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7D" w:rsidRDefault="00D7587D" w:rsidP="00923210">
      <w:pPr>
        <w:spacing w:before="100" w:beforeAutospacing="1" w:line="240" w:lineRule="auto"/>
        <w:jc w:val="center"/>
        <w:rPr>
          <w:rFonts w:ascii="Century Gothic" w:hAnsi="Century Gothic"/>
          <w:b/>
          <w:u w:val="single"/>
        </w:rPr>
      </w:pPr>
      <w:r>
        <w:rPr>
          <w:rFonts w:ascii="Century Gothic" w:hAnsi="Century Gothic"/>
          <w:b/>
          <w:noProof/>
          <w:u w:val="single"/>
          <w:lang w:eastAsia="en-GB"/>
        </w:rPr>
        <w:drawing>
          <wp:anchor distT="0" distB="0" distL="114300" distR="114300" simplePos="0" relativeHeight="251658240" behindDoc="0" locked="0" layoutInCell="1" allowOverlap="1">
            <wp:simplePos x="0" y="0"/>
            <wp:positionH relativeFrom="column">
              <wp:posOffset>3028315</wp:posOffset>
            </wp:positionH>
            <wp:positionV relativeFrom="paragraph">
              <wp:posOffset>12065</wp:posOffset>
            </wp:positionV>
            <wp:extent cx="676910" cy="57023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87D" w:rsidRDefault="00D7587D" w:rsidP="00923210">
      <w:pPr>
        <w:spacing w:before="100" w:beforeAutospacing="1" w:line="240" w:lineRule="auto"/>
        <w:jc w:val="center"/>
        <w:rPr>
          <w:rFonts w:ascii="Century Gothic" w:hAnsi="Century Gothic"/>
          <w:b/>
          <w:u w:val="single"/>
        </w:rPr>
      </w:pPr>
    </w:p>
    <w:p w:rsidR="00696597" w:rsidRDefault="00696597" w:rsidP="00923210">
      <w:pPr>
        <w:spacing w:before="100" w:beforeAutospacing="1" w:line="240" w:lineRule="auto"/>
        <w:jc w:val="center"/>
        <w:rPr>
          <w:rFonts w:ascii="Century Gothic" w:hAnsi="Century Gothic"/>
          <w:b/>
          <w:u w:val="single"/>
        </w:rPr>
      </w:pPr>
      <w:r w:rsidRPr="00084409">
        <w:rPr>
          <w:rFonts w:ascii="Century Gothic" w:hAnsi="Century Gothic"/>
          <w:b/>
          <w:u w:val="single"/>
        </w:rPr>
        <w:t>Class Structure Policy</w:t>
      </w:r>
    </w:p>
    <w:p w:rsidR="00552FEC" w:rsidRDefault="00696597" w:rsidP="00552FEC">
      <w:pPr>
        <w:spacing w:before="100" w:beforeAutospacing="1" w:line="240" w:lineRule="auto"/>
        <w:jc w:val="both"/>
        <w:rPr>
          <w:rFonts w:ascii="Century Gothic" w:hAnsi="Century Gothic"/>
        </w:rPr>
      </w:pPr>
      <w:r>
        <w:rPr>
          <w:rFonts w:ascii="Century Gothic" w:hAnsi="Century Gothic"/>
        </w:rPr>
        <w:t xml:space="preserve">At Christchurch Infant School, children are allocated a class in Reception by the school.  At this stage, the class lists are structured </w:t>
      </w:r>
      <w:r w:rsidRPr="00487DD6">
        <w:rPr>
          <w:rFonts w:ascii="Century Gothic" w:hAnsi="Century Gothic"/>
        </w:rPr>
        <w:t>using</w:t>
      </w:r>
      <w:r>
        <w:rPr>
          <w:rFonts w:ascii="Century Gothic" w:hAnsi="Century Gothic"/>
        </w:rPr>
        <w:t xml:space="preserve"> basic information from parents, the local authority and </w:t>
      </w:r>
      <w:r w:rsidRPr="00487DD6">
        <w:rPr>
          <w:rFonts w:ascii="Century Gothic" w:hAnsi="Century Gothic"/>
        </w:rPr>
        <w:t>previous</w:t>
      </w:r>
      <w:r>
        <w:rPr>
          <w:rFonts w:ascii="Century Gothic" w:hAnsi="Century Gothic"/>
        </w:rPr>
        <w:t xml:space="preserve"> early years settings.  Children remain in these classes </w:t>
      </w:r>
      <w:r w:rsidRPr="00487DD6">
        <w:rPr>
          <w:rFonts w:ascii="Century Gothic" w:hAnsi="Century Gothic"/>
        </w:rPr>
        <w:t>throughout</w:t>
      </w:r>
      <w:r>
        <w:rPr>
          <w:rFonts w:ascii="Century Gothic" w:hAnsi="Century Gothic"/>
        </w:rPr>
        <w:t xml:space="preserve"> Reception and Year One.</w:t>
      </w:r>
      <w:r w:rsidR="00552FEC" w:rsidRPr="00552FEC">
        <w:rPr>
          <w:rFonts w:ascii="Century Gothic" w:hAnsi="Century Gothic"/>
        </w:rPr>
        <w:t xml:space="preserve"> </w:t>
      </w:r>
    </w:p>
    <w:p w:rsidR="00552FEC" w:rsidRDefault="00552FEC" w:rsidP="00552FEC">
      <w:pPr>
        <w:spacing w:before="100" w:beforeAutospacing="1" w:line="240" w:lineRule="auto"/>
        <w:jc w:val="both"/>
        <w:rPr>
          <w:rFonts w:ascii="Century Gothic" w:hAnsi="Century Gothic"/>
        </w:rPr>
      </w:pPr>
      <w:r>
        <w:rPr>
          <w:rFonts w:ascii="Century Gothic" w:hAnsi="Century Gothic"/>
        </w:rPr>
        <w:t>On very rare occasions it may be deemed necessary to move specific pupils within or after their Reception year.  This would happen with close liaison of parents and staff.  This is solely at the discretion of the school.</w:t>
      </w:r>
    </w:p>
    <w:p w:rsidR="00696597" w:rsidRDefault="00160789" w:rsidP="00923210">
      <w:pPr>
        <w:spacing w:before="100" w:beforeAutospacing="1" w:line="240" w:lineRule="auto"/>
        <w:jc w:val="both"/>
        <w:rPr>
          <w:rFonts w:ascii="Century Gothic" w:hAnsi="Century Gothic"/>
        </w:rPr>
      </w:pPr>
      <w:r>
        <w:rPr>
          <w:rFonts w:ascii="Century Gothic" w:hAnsi="Century Gothic"/>
        </w:rPr>
        <w:t>Moving up into Year Two</w:t>
      </w:r>
      <w:r w:rsidR="00696597">
        <w:rPr>
          <w:rFonts w:ascii="Century Gothic" w:hAnsi="Century Gothic"/>
        </w:rPr>
        <w:t>, the classes are mixed</w:t>
      </w:r>
      <w:r>
        <w:rPr>
          <w:rFonts w:ascii="Century Gothic" w:hAnsi="Century Gothic"/>
        </w:rPr>
        <w:t xml:space="preserve">. </w:t>
      </w:r>
      <w:r w:rsidR="00696597">
        <w:rPr>
          <w:rFonts w:ascii="Century Gothic" w:hAnsi="Century Gothic"/>
        </w:rPr>
        <w:t xml:space="preserve"> </w:t>
      </w:r>
      <w:r>
        <w:rPr>
          <w:rFonts w:ascii="Century Gothic" w:hAnsi="Century Gothic"/>
        </w:rPr>
        <w:t>C</w:t>
      </w:r>
      <w:r w:rsidR="00696597">
        <w:rPr>
          <w:rFonts w:ascii="Century Gothic" w:hAnsi="Century Gothic"/>
        </w:rPr>
        <w:t xml:space="preserve">hildren will remain in this class </w:t>
      </w:r>
      <w:r>
        <w:rPr>
          <w:rFonts w:ascii="Century Gothic" w:hAnsi="Century Gothic"/>
        </w:rPr>
        <w:t>when/</w:t>
      </w:r>
      <w:r w:rsidR="00696597">
        <w:rPr>
          <w:rFonts w:ascii="Century Gothic" w:hAnsi="Century Gothic"/>
        </w:rPr>
        <w:t>if they transfer to Christchurch Junior School for Year Three.  There are many advantages for class mixing at this stage, particularly in a four-form entry school, as the school knows more about each child’s needs.  This policy aims to detail the rationale and process of class mixing, to ensure improved class structures enhance pupils’ experiences and learning opportunities.</w:t>
      </w:r>
    </w:p>
    <w:p w:rsidR="00696597" w:rsidRPr="008700A4" w:rsidRDefault="00696597" w:rsidP="00923210">
      <w:pPr>
        <w:spacing w:before="100" w:beforeAutospacing="1" w:line="240" w:lineRule="auto"/>
        <w:jc w:val="both"/>
        <w:rPr>
          <w:rFonts w:ascii="Century Gothic" w:hAnsi="Century Gothic"/>
          <w:b/>
          <w:u w:val="single"/>
        </w:rPr>
      </w:pPr>
      <w:r>
        <w:rPr>
          <w:rFonts w:ascii="Century Gothic" w:hAnsi="Century Gothic"/>
          <w:b/>
          <w:u w:val="single"/>
        </w:rPr>
        <w:t xml:space="preserve">The </w:t>
      </w:r>
      <w:r w:rsidRPr="008700A4">
        <w:rPr>
          <w:rFonts w:ascii="Century Gothic" w:hAnsi="Century Gothic"/>
          <w:b/>
          <w:u w:val="single"/>
        </w:rPr>
        <w:t>Rationale</w:t>
      </w:r>
      <w:r>
        <w:rPr>
          <w:rFonts w:ascii="Century Gothic" w:hAnsi="Century Gothic"/>
          <w:b/>
          <w:u w:val="single"/>
        </w:rPr>
        <w:t xml:space="preserve"> for Class Mixing</w:t>
      </w:r>
    </w:p>
    <w:p w:rsidR="00696597" w:rsidRPr="00D57EBE" w:rsidRDefault="00696597" w:rsidP="00923210">
      <w:pPr>
        <w:pStyle w:val="ListParagraph"/>
        <w:numPr>
          <w:ilvl w:val="0"/>
          <w:numId w:val="2"/>
        </w:numPr>
        <w:spacing w:before="100" w:beforeAutospacing="1" w:line="240" w:lineRule="auto"/>
        <w:jc w:val="both"/>
        <w:rPr>
          <w:rFonts w:ascii="Century Gothic" w:hAnsi="Century Gothic"/>
        </w:rPr>
      </w:pPr>
      <w:r w:rsidRPr="00D57EBE">
        <w:rPr>
          <w:rFonts w:ascii="Century Gothic" w:hAnsi="Century Gothic"/>
        </w:rPr>
        <w:t>To create opportunities for children to learn and play with a wider variety of peers</w:t>
      </w:r>
    </w:p>
    <w:p w:rsidR="00696597" w:rsidRPr="008700A4" w:rsidRDefault="00696597" w:rsidP="00923210">
      <w:pPr>
        <w:pStyle w:val="ListParagraph"/>
        <w:numPr>
          <w:ilvl w:val="0"/>
          <w:numId w:val="2"/>
        </w:numPr>
        <w:spacing w:before="100" w:beforeAutospacing="1" w:line="240" w:lineRule="auto"/>
        <w:jc w:val="both"/>
        <w:rPr>
          <w:rFonts w:ascii="Century Gothic" w:hAnsi="Century Gothic"/>
        </w:rPr>
      </w:pPr>
      <w:r w:rsidRPr="008700A4">
        <w:rPr>
          <w:rFonts w:ascii="Century Gothic" w:hAnsi="Century Gothic"/>
        </w:rPr>
        <w:t>To enable greater social interaction between children</w:t>
      </w:r>
      <w:r>
        <w:rPr>
          <w:rFonts w:ascii="Century Gothic" w:hAnsi="Century Gothic"/>
        </w:rPr>
        <w:t>,</w:t>
      </w:r>
      <w:r w:rsidRPr="008700A4">
        <w:rPr>
          <w:rFonts w:ascii="Century Gothic" w:hAnsi="Century Gothic"/>
        </w:rPr>
        <w:t xml:space="preserve"> as they move through Christchurch Infant School</w:t>
      </w:r>
    </w:p>
    <w:p w:rsidR="00696597" w:rsidRDefault="00696597" w:rsidP="00923210">
      <w:pPr>
        <w:pStyle w:val="ListParagraph"/>
        <w:numPr>
          <w:ilvl w:val="0"/>
          <w:numId w:val="2"/>
        </w:numPr>
        <w:spacing w:before="100" w:beforeAutospacing="1" w:line="240" w:lineRule="auto"/>
        <w:jc w:val="both"/>
        <w:rPr>
          <w:rFonts w:ascii="Century Gothic" w:hAnsi="Century Gothic"/>
        </w:rPr>
      </w:pPr>
      <w:r w:rsidRPr="00D57EBE">
        <w:rPr>
          <w:rFonts w:ascii="Century Gothic" w:hAnsi="Century Gothic"/>
        </w:rPr>
        <w:t>To promote a greater sense of community in a large four-form entry school</w:t>
      </w:r>
    </w:p>
    <w:p w:rsidR="00696597" w:rsidRPr="00D57EBE" w:rsidRDefault="00696597" w:rsidP="00923210">
      <w:pPr>
        <w:pStyle w:val="ListParagraph"/>
        <w:numPr>
          <w:ilvl w:val="0"/>
          <w:numId w:val="2"/>
        </w:numPr>
        <w:spacing w:before="100" w:beforeAutospacing="1" w:line="240" w:lineRule="auto"/>
        <w:jc w:val="both"/>
        <w:rPr>
          <w:rFonts w:ascii="Century Gothic" w:hAnsi="Century Gothic"/>
        </w:rPr>
      </w:pPr>
      <w:r>
        <w:rPr>
          <w:rFonts w:ascii="Century Gothic" w:hAnsi="Century Gothic"/>
        </w:rPr>
        <w:t xml:space="preserve">To create classes based on a balance of pupil needs, e.g. academic, </w:t>
      </w:r>
      <w:r w:rsidR="009E1B39" w:rsidRPr="00F633F9">
        <w:rPr>
          <w:rFonts w:ascii="Century Gothic" w:hAnsi="Century Gothic"/>
        </w:rPr>
        <w:t>Special Educational and Disability needs</w:t>
      </w:r>
    </w:p>
    <w:p w:rsidR="00696597" w:rsidRPr="003A54CA" w:rsidRDefault="00696597" w:rsidP="00923210">
      <w:pPr>
        <w:spacing w:before="100" w:beforeAutospacing="1" w:line="240" w:lineRule="auto"/>
        <w:jc w:val="both"/>
        <w:rPr>
          <w:rFonts w:ascii="Century Gothic" w:hAnsi="Century Gothic"/>
          <w:b/>
          <w:u w:val="single"/>
        </w:rPr>
      </w:pPr>
      <w:r w:rsidRPr="003A54CA">
        <w:rPr>
          <w:rFonts w:ascii="Century Gothic" w:hAnsi="Century Gothic"/>
          <w:b/>
          <w:u w:val="single"/>
        </w:rPr>
        <w:t>Criteria for Class Mixing</w:t>
      </w:r>
    </w:p>
    <w:p w:rsidR="00696597" w:rsidRPr="00F633F9" w:rsidRDefault="00696597" w:rsidP="00923210">
      <w:pPr>
        <w:spacing w:before="100" w:beforeAutospacing="1" w:line="240" w:lineRule="auto"/>
        <w:jc w:val="both"/>
        <w:rPr>
          <w:rFonts w:ascii="Century Gothic" w:hAnsi="Century Gothic"/>
        </w:rPr>
      </w:pPr>
      <w:r w:rsidRPr="00F633F9">
        <w:rPr>
          <w:rFonts w:ascii="Century Gothic" w:hAnsi="Century Gothic"/>
        </w:rPr>
        <w:t>Classes will be mixed to achieve a good balance according to the following criteria:</w:t>
      </w:r>
    </w:p>
    <w:p w:rsidR="00696597" w:rsidRPr="00F633F9" w:rsidRDefault="00696597" w:rsidP="00923210">
      <w:pPr>
        <w:pStyle w:val="ListParagraph"/>
        <w:numPr>
          <w:ilvl w:val="0"/>
          <w:numId w:val="6"/>
        </w:numPr>
        <w:spacing w:before="100" w:beforeAutospacing="1" w:line="240" w:lineRule="auto"/>
        <w:jc w:val="both"/>
        <w:rPr>
          <w:rFonts w:ascii="Century Gothic" w:hAnsi="Century Gothic"/>
        </w:rPr>
      </w:pPr>
      <w:r w:rsidRPr="00F633F9">
        <w:rPr>
          <w:rFonts w:ascii="Century Gothic" w:hAnsi="Century Gothic"/>
        </w:rPr>
        <w:t>Gender and age</w:t>
      </w:r>
    </w:p>
    <w:p w:rsidR="00696597" w:rsidRPr="00F633F9" w:rsidRDefault="00696597" w:rsidP="00923210">
      <w:pPr>
        <w:pStyle w:val="ListParagraph"/>
        <w:numPr>
          <w:ilvl w:val="0"/>
          <w:numId w:val="6"/>
        </w:numPr>
        <w:spacing w:before="100" w:beforeAutospacing="1" w:line="240" w:lineRule="auto"/>
        <w:jc w:val="both"/>
        <w:rPr>
          <w:rFonts w:ascii="Century Gothic" w:hAnsi="Century Gothic"/>
        </w:rPr>
      </w:pPr>
      <w:r w:rsidRPr="00F633F9">
        <w:rPr>
          <w:rFonts w:ascii="Century Gothic" w:hAnsi="Century Gothic"/>
        </w:rPr>
        <w:t xml:space="preserve">Range of educational, </w:t>
      </w:r>
      <w:r w:rsidRPr="00487DD6">
        <w:rPr>
          <w:rFonts w:ascii="Century Gothic" w:hAnsi="Century Gothic"/>
        </w:rPr>
        <w:t>emotional</w:t>
      </w:r>
      <w:r>
        <w:rPr>
          <w:rFonts w:ascii="Century Gothic" w:hAnsi="Century Gothic"/>
        </w:rPr>
        <w:t xml:space="preserve">, </w:t>
      </w:r>
      <w:r w:rsidRPr="00F633F9">
        <w:rPr>
          <w:rFonts w:ascii="Century Gothic" w:hAnsi="Century Gothic"/>
        </w:rPr>
        <w:t>social and personal needs</w:t>
      </w:r>
    </w:p>
    <w:p w:rsidR="00696597" w:rsidRPr="00F633F9" w:rsidRDefault="00696597" w:rsidP="00923210">
      <w:pPr>
        <w:pStyle w:val="ListParagraph"/>
        <w:numPr>
          <w:ilvl w:val="0"/>
          <w:numId w:val="6"/>
        </w:numPr>
        <w:spacing w:before="100" w:beforeAutospacing="1" w:line="240" w:lineRule="auto"/>
        <w:jc w:val="both"/>
        <w:rPr>
          <w:rFonts w:ascii="Century Gothic" w:hAnsi="Century Gothic"/>
        </w:rPr>
      </w:pPr>
      <w:r w:rsidRPr="00F633F9">
        <w:rPr>
          <w:rFonts w:ascii="Century Gothic" w:hAnsi="Century Gothic"/>
        </w:rPr>
        <w:t>Equal spread of Special Educational and Disability needs</w:t>
      </w:r>
    </w:p>
    <w:p w:rsidR="00696597" w:rsidRDefault="00696597" w:rsidP="00923210">
      <w:pPr>
        <w:pStyle w:val="ListParagraph"/>
        <w:numPr>
          <w:ilvl w:val="0"/>
          <w:numId w:val="6"/>
        </w:numPr>
        <w:spacing w:before="100" w:beforeAutospacing="1" w:line="240" w:lineRule="auto"/>
        <w:jc w:val="both"/>
        <w:rPr>
          <w:rFonts w:ascii="Century Gothic" w:hAnsi="Century Gothic"/>
        </w:rPr>
      </w:pPr>
      <w:r w:rsidRPr="00F633F9">
        <w:rPr>
          <w:rFonts w:ascii="Century Gothic" w:hAnsi="Century Gothic"/>
        </w:rPr>
        <w:t>Level of maturity and attitudes to learning</w:t>
      </w:r>
    </w:p>
    <w:p w:rsidR="00696597" w:rsidRPr="00923210" w:rsidRDefault="00696597" w:rsidP="00923210">
      <w:pPr>
        <w:spacing w:before="100" w:beforeAutospacing="1" w:line="240" w:lineRule="auto"/>
        <w:jc w:val="both"/>
        <w:rPr>
          <w:rFonts w:ascii="Century Gothic" w:hAnsi="Century Gothic"/>
        </w:rPr>
      </w:pPr>
      <w:r w:rsidRPr="00923210">
        <w:rPr>
          <w:rFonts w:ascii="Century Gothic" w:hAnsi="Century Gothic"/>
        </w:rPr>
        <w:t>Over the course of their time in school, children will have a range of friendship experiences</w:t>
      </w:r>
      <w:r>
        <w:rPr>
          <w:rFonts w:ascii="Century Gothic" w:hAnsi="Century Gothic"/>
        </w:rPr>
        <w:t xml:space="preserve">.  </w:t>
      </w:r>
      <w:r w:rsidRPr="00923210">
        <w:rPr>
          <w:rFonts w:ascii="Century Gothic" w:hAnsi="Century Gothic"/>
        </w:rPr>
        <w:t xml:space="preserve">We find that some friendships can be fluid, whilst others can stand the test of time.  Social needs of pupils will be taken into consideration as part </w:t>
      </w:r>
      <w:r w:rsidR="001E0770">
        <w:rPr>
          <w:rFonts w:ascii="Century Gothic" w:hAnsi="Century Gothic"/>
        </w:rPr>
        <w:t xml:space="preserve">of </w:t>
      </w:r>
      <w:r w:rsidRPr="00923210">
        <w:rPr>
          <w:rFonts w:ascii="Century Gothic" w:hAnsi="Century Gothic"/>
        </w:rPr>
        <w:t>the criteria for class mixing and friendships form a part of this</w:t>
      </w:r>
      <w:r w:rsidRPr="00487DD6">
        <w:rPr>
          <w:rFonts w:ascii="Century Gothic" w:hAnsi="Century Gothic"/>
        </w:rPr>
        <w:t xml:space="preserve">.  </w:t>
      </w:r>
      <w:r w:rsidR="00487DD6" w:rsidRPr="00487DD6">
        <w:rPr>
          <w:rFonts w:ascii="Century Gothic" w:hAnsi="Century Gothic"/>
        </w:rPr>
        <w:t>Therefore</w:t>
      </w:r>
      <w:r w:rsidRPr="00487DD6">
        <w:rPr>
          <w:rFonts w:ascii="Century Gothic" w:hAnsi="Century Gothic"/>
        </w:rPr>
        <w:t xml:space="preserve"> the criteria for mixing classes are based on many aspects and not simply friendships.</w:t>
      </w:r>
      <w:r>
        <w:rPr>
          <w:rFonts w:ascii="Century Gothic" w:hAnsi="Century Gothic"/>
        </w:rPr>
        <w:t xml:space="preserve">  </w:t>
      </w:r>
    </w:p>
    <w:p w:rsidR="00696597" w:rsidRPr="003A54CA" w:rsidRDefault="00696597" w:rsidP="00923210">
      <w:pPr>
        <w:spacing w:before="100" w:beforeAutospacing="1" w:line="240" w:lineRule="auto"/>
        <w:jc w:val="both"/>
        <w:rPr>
          <w:rFonts w:ascii="Century Gothic" w:hAnsi="Century Gothic"/>
          <w:b/>
          <w:u w:val="single"/>
        </w:rPr>
      </w:pPr>
      <w:r w:rsidRPr="003A54CA">
        <w:rPr>
          <w:rFonts w:ascii="Century Gothic" w:hAnsi="Century Gothic"/>
          <w:b/>
          <w:u w:val="single"/>
        </w:rPr>
        <w:t>The Process of Class Mixing</w:t>
      </w:r>
    </w:p>
    <w:p w:rsidR="00696597" w:rsidRPr="002E21A5" w:rsidRDefault="00696597" w:rsidP="00923210">
      <w:pPr>
        <w:spacing w:before="100" w:beforeAutospacing="1" w:line="240" w:lineRule="auto"/>
        <w:jc w:val="both"/>
        <w:rPr>
          <w:rFonts w:ascii="Century Gothic" w:hAnsi="Century Gothic"/>
        </w:rPr>
      </w:pPr>
      <w:r w:rsidRPr="002E21A5">
        <w:rPr>
          <w:rFonts w:ascii="Century Gothic" w:hAnsi="Century Gothic"/>
        </w:rPr>
        <w:t xml:space="preserve">The arrangements for class mixing are based on the professional judgements of Class Teachers, </w:t>
      </w:r>
      <w:r>
        <w:rPr>
          <w:rFonts w:ascii="Century Gothic" w:hAnsi="Century Gothic"/>
        </w:rPr>
        <w:t xml:space="preserve">the </w:t>
      </w:r>
      <w:r w:rsidRPr="002E21A5">
        <w:rPr>
          <w:rFonts w:ascii="Century Gothic" w:hAnsi="Century Gothic"/>
        </w:rPr>
        <w:t xml:space="preserve">Pastoral Leader, </w:t>
      </w:r>
      <w:r>
        <w:rPr>
          <w:rFonts w:ascii="Century Gothic" w:hAnsi="Century Gothic"/>
        </w:rPr>
        <w:t xml:space="preserve">the </w:t>
      </w:r>
      <w:r w:rsidRPr="002E21A5">
        <w:rPr>
          <w:rFonts w:ascii="Century Gothic" w:hAnsi="Century Gothic"/>
        </w:rPr>
        <w:t xml:space="preserve">Senior Leadership Team and the Headteacher.  We will consider what is in the best interests of individual children and classes as a whole when making decisions. We will consider the happiness and welfare of the children and </w:t>
      </w:r>
      <w:r>
        <w:rPr>
          <w:rFonts w:ascii="Century Gothic" w:hAnsi="Century Gothic"/>
        </w:rPr>
        <w:t xml:space="preserve">we will try to retain some existing friendships </w:t>
      </w:r>
      <w:r w:rsidRPr="002E21A5">
        <w:rPr>
          <w:rFonts w:ascii="Century Gothic" w:hAnsi="Century Gothic"/>
        </w:rPr>
        <w:t>when we create new class</w:t>
      </w:r>
      <w:r>
        <w:rPr>
          <w:rFonts w:ascii="Century Gothic" w:hAnsi="Century Gothic"/>
        </w:rPr>
        <w:t xml:space="preserve"> structures</w:t>
      </w:r>
      <w:r w:rsidRPr="002E21A5">
        <w:rPr>
          <w:rFonts w:ascii="Century Gothic" w:hAnsi="Century Gothic"/>
        </w:rPr>
        <w:t>.</w:t>
      </w:r>
    </w:p>
    <w:p w:rsidR="00696597" w:rsidRDefault="00696597" w:rsidP="00923210">
      <w:pPr>
        <w:spacing w:before="100" w:beforeAutospacing="1" w:line="240" w:lineRule="auto"/>
        <w:jc w:val="both"/>
        <w:rPr>
          <w:rFonts w:ascii="Century Gothic" w:hAnsi="Century Gothic"/>
        </w:rPr>
      </w:pPr>
      <w:r>
        <w:rPr>
          <w:rFonts w:ascii="Century Gothic" w:hAnsi="Century Gothic"/>
        </w:rPr>
        <w:lastRenderedPageBreak/>
        <w:t xml:space="preserve">During the process of planning new class structures, staff </w:t>
      </w:r>
      <w:r w:rsidRPr="00B61D56">
        <w:rPr>
          <w:rFonts w:ascii="Century Gothic" w:hAnsi="Century Gothic"/>
        </w:rPr>
        <w:t xml:space="preserve">reflect on </w:t>
      </w:r>
      <w:r>
        <w:rPr>
          <w:rFonts w:ascii="Century Gothic" w:hAnsi="Century Gothic"/>
        </w:rPr>
        <w:t xml:space="preserve">pupil observations and pupils’ needs, e.g. </w:t>
      </w:r>
      <w:r w:rsidRPr="00B61D56">
        <w:rPr>
          <w:rFonts w:ascii="Century Gothic" w:hAnsi="Century Gothic"/>
        </w:rPr>
        <w:t>co-operation, teamwork, encouragement, positivity, concentration, work ethic, etc.</w:t>
      </w:r>
      <w:r>
        <w:rPr>
          <w:rFonts w:ascii="Century Gothic" w:hAnsi="Century Gothic"/>
        </w:rPr>
        <w:t xml:space="preserve">  At the forefront of planning new class structures, staff consider </w:t>
      </w:r>
      <w:r w:rsidR="00480028">
        <w:rPr>
          <w:rFonts w:ascii="Century Gothic" w:hAnsi="Century Gothic"/>
        </w:rPr>
        <w:t xml:space="preserve">individual and groupings of pupils </w:t>
      </w:r>
      <w:r w:rsidR="001F5698">
        <w:rPr>
          <w:rFonts w:ascii="Century Gothic" w:hAnsi="Century Gothic"/>
        </w:rPr>
        <w:t>that can positively</w:t>
      </w:r>
      <w:r>
        <w:rPr>
          <w:rFonts w:ascii="Century Gothic" w:hAnsi="Century Gothic"/>
        </w:rPr>
        <w:t xml:space="preserve"> influence the progress and success of others, so learning opportunities during lessons will be enhanced. </w:t>
      </w:r>
    </w:p>
    <w:p w:rsidR="00696597" w:rsidRDefault="00696597" w:rsidP="00923210">
      <w:pPr>
        <w:spacing w:before="100" w:beforeAutospacing="1" w:line="240" w:lineRule="auto"/>
        <w:jc w:val="both"/>
        <w:rPr>
          <w:rFonts w:ascii="Century Gothic" w:hAnsi="Century Gothic"/>
        </w:rPr>
      </w:pPr>
      <w:r>
        <w:rPr>
          <w:rFonts w:ascii="Century Gothic" w:hAnsi="Century Gothic"/>
        </w:rPr>
        <w:t>At Christchurch Infant School we aim to follow a timescale within the process of class mixing.</w:t>
      </w:r>
    </w:p>
    <w:p w:rsidR="00696597" w:rsidRDefault="00696597" w:rsidP="00923210">
      <w:pPr>
        <w:spacing w:before="100" w:beforeAutospacing="1" w:line="240" w:lineRule="auto"/>
        <w:jc w:val="both"/>
        <w:rPr>
          <w:rFonts w:ascii="Century Gothic" w:hAnsi="Century Gothic"/>
        </w:rPr>
      </w:pPr>
      <w:r>
        <w:rPr>
          <w:rFonts w:ascii="Century Gothic" w:hAnsi="Century Gothic"/>
        </w:rPr>
        <w:t xml:space="preserve">In May, </w:t>
      </w:r>
      <w:r w:rsidR="009E1B39">
        <w:rPr>
          <w:rFonts w:ascii="Century Gothic" w:hAnsi="Century Gothic"/>
        </w:rPr>
        <w:t>Staff</w:t>
      </w:r>
      <w:r w:rsidRPr="00F633F9">
        <w:rPr>
          <w:rFonts w:ascii="Century Gothic" w:hAnsi="Century Gothic"/>
        </w:rPr>
        <w:t xml:space="preserve"> </w:t>
      </w:r>
      <w:r>
        <w:rPr>
          <w:rFonts w:ascii="Century Gothic" w:hAnsi="Century Gothic"/>
        </w:rPr>
        <w:t xml:space="preserve">meet to plan new class structures.  Class teachers </w:t>
      </w:r>
      <w:r w:rsidRPr="00F633F9">
        <w:rPr>
          <w:rFonts w:ascii="Century Gothic" w:hAnsi="Century Gothic"/>
        </w:rPr>
        <w:t xml:space="preserve">discuss </w:t>
      </w:r>
      <w:r>
        <w:rPr>
          <w:rFonts w:ascii="Century Gothic" w:hAnsi="Century Gothic"/>
        </w:rPr>
        <w:t>pupils in each class, report their observations and make suggestions, taking into account the criteria for class mixing.</w:t>
      </w:r>
    </w:p>
    <w:p w:rsidR="00696597" w:rsidRPr="00F633F9" w:rsidRDefault="00696597" w:rsidP="00923210">
      <w:pPr>
        <w:spacing w:before="100" w:beforeAutospacing="1" w:line="240" w:lineRule="auto"/>
        <w:jc w:val="both"/>
        <w:rPr>
          <w:rFonts w:ascii="Century Gothic" w:hAnsi="Century Gothic"/>
        </w:rPr>
      </w:pPr>
      <w:r>
        <w:rPr>
          <w:rFonts w:ascii="Century Gothic" w:hAnsi="Century Gothic"/>
        </w:rPr>
        <w:t xml:space="preserve">At the end of May, parental feedback </w:t>
      </w:r>
      <w:r>
        <w:rPr>
          <w:rFonts w:ascii="Century Gothic" w:hAnsi="Century Gothic"/>
          <w:b/>
        </w:rPr>
        <w:t>may</w:t>
      </w:r>
      <w:r>
        <w:rPr>
          <w:rFonts w:ascii="Century Gothic" w:hAnsi="Century Gothic"/>
        </w:rPr>
        <w:t xml:space="preserve"> be taken into consideration if it is for genuine and serious concerns rel</w:t>
      </w:r>
      <w:r w:rsidR="00480028">
        <w:rPr>
          <w:rFonts w:ascii="Century Gothic" w:hAnsi="Century Gothic"/>
        </w:rPr>
        <w:t>ating to children’s friendships/well being.</w:t>
      </w:r>
    </w:p>
    <w:p w:rsidR="00696597" w:rsidRPr="00F633F9" w:rsidRDefault="00696597" w:rsidP="00923210">
      <w:pPr>
        <w:spacing w:before="100" w:beforeAutospacing="1" w:line="240" w:lineRule="auto"/>
        <w:jc w:val="both"/>
        <w:rPr>
          <w:rFonts w:ascii="Century Gothic" w:hAnsi="Century Gothic"/>
        </w:rPr>
      </w:pPr>
      <w:r>
        <w:rPr>
          <w:rFonts w:ascii="Century Gothic" w:hAnsi="Century Gothic"/>
        </w:rPr>
        <w:t>In June new c</w:t>
      </w:r>
      <w:r w:rsidRPr="00F633F9">
        <w:rPr>
          <w:rFonts w:ascii="Century Gothic" w:hAnsi="Century Gothic"/>
        </w:rPr>
        <w:t xml:space="preserve">lass lists are </w:t>
      </w:r>
      <w:r>
        <w:rPr>
          <w:rFonts w:ascii="Century Gothic" w:hAnsi="Century Gothic"/>
        </w:rPr>
        <w:t>compiled</w:t>
      </w:r>
      <w:r w:rsidRPr="00F633F9">
        <w:rPr>
          <w:rFonts w:ascii="Century Gothic" w:hAnsi="Century Gothic"/>
        </w:rPr>
        <w:t xml:space="preserve"> and then </w:t>
      </w:r>
      <w:r>
        <w:rPr>
          <w:rFonts w:ascii="Century Gothic" w:hAnsi="Century Gothic"/>
        </w:rPr>
        <w:t xml:space="preserve">the Senior Leadership Team </w:t>
      </w:r>
      <w:r w:rsidR="004D7152">
        <w:rPr>
          <w:rFonts w:ascii="Century Gothic" w:hAnsi="Century Gothic"/>
        </w:rPr>
        <w:t xml:space="preserve">review these </w:t>
      </w:r>
      <w:r>
        <w:rPr>
          <w:rFonts w:ascii="Century Gothic" w:hAnsi="Century Gothic"/>
        </w:rPr>
        <w:t>for consideration.</w:t>
      </w:r>
      <w:bookmarkStart w:id="0" w:name="_GoBack"/>
      <w:bookmarkEnd w:id="0"/>
    </w:p>
    <w:p w:rsidR="00696597" w:rsidRPr="00F633F9" w:rsidRDefault="00696597" w:rsidP="009D296E">
      <w:pPr>
        <w:spacing w:before="100" w:beforeAutospacing="1" w:line="240" w:lineRule="auto"/>
        <w:jc w:val="both"/>
        <w:rPr>
          <w:rFonts w:ascii="Century Gothic" w:hAnsi="Century Gothic"/>
        </w:rPr>
      </w:pPr>
      <w:r>
        <w:rPr>
          <w:rFonts w:ascii="Century Gothic" w:hAnsi="Century Gothic"/>
        </w:rPr>
        <w:t>By the end of June c</w:t>
      </w:r>
      <w:r w:rsidRPr="00F633F9">
        <w:rPr>
          <w:rFonts w:ascii="Century Gothic" w:hAnsi="Century Gothic"/>
        </w:rPr>
        <w:t xml:space="preserve">lass lists </w:t>
      </w:r>
      <w:r>
        <w:rPr>
          <w:rFonts w:ascii="Century Gothic" w:hAnsi="Century Gothic"/>
        </w:rPr>
        <w:t xml:space="preserve">will be approved by the Headteacher. </w:t>
      </w:r>
    </w:p>
    <w:p w:rsidR="00696597" w:rsidRDefault="009E1B39" w:rsidP="00923210">
      <w:pPr>
        <w:spacing w:before="100" w:beforeAutospacing="1" w:line="240" w:lineRule="auto"/>
        <w:jc w:val="both"/>
        <w:rPr>
          <w:rFonts w:ascii="Century Gothic" w:hAnsi="Century Gothic"/>
        </w:rPr>
      </w:pPr>
      <w:r>
        <w:rPr>
          <w:rFonts w:ascii="Century Gothic" w:hAnsi="Century Gothic"/>
        </w:rPr>
        <w:t>Before transfer day in early July,</w:t>
      </w:r>
      <w:r w:rsidR="00696597">
        <w:rPr>
          <w:rFonts w:ascii="Century Gothic" w:hAnsi="Century Gothic"/>
        </w:rPr>
        <w:t xml:space="preserve"> new c</w:t>
      </w:r>
      <w:r w:rsidR="00696597" w:rsidRPr="00F633F9">
        <w:rPr>
          <w:rFonts w:ascii="Century Gothic" w:hAnsi="Century Gothic"/>
        </w:rPr>
        <w:t xml:space="preserve">lass lists </w:t>
      </w:r>
      <w:r w:rsidR="00696597">
        <w:rPr>
          <w:rFonts w:ascii="Century Gothic" w:hAnsi="Century Gothic"/>
        </w:rPr>
        <w:t xml:space="preserve">will be </w:t>
      </w:r>
      <w:r w:rsidR="00696597" w:rsidRPr="00F633F9">
        <w:rPr>
          <w:rFonts w:ascii="Century Gothic" w:hAnsi="Century Gothic"/>
        </w:rPr>
        <w:t>communicated to parents and children as part of the end of year</w:t>
      </w:r>
      <w:r w:rsidR="00696597">
        <w:rPr>
          <w:rFonts w:ascii="Century Gothic" w:hAnsi="Century Gothic"/>
        </w:rPr>
        <w:t xml:space="preserve"> </w:t>
      </w:r>
      <w:r w:rsidR="00696597" w:rsidRPr="00F633F9">
        <w:rPr>
          <w:rFonts w:ascii="Century Gothic" w:hAnsi="Century Gothic"/>
        </w:rPr>
        <w:t>arrangements.</w:t>
      </w:r>
    </w:p>
    <w:p w:rsidR="00552FEC" w:rsidRDefault="00552FEC" w:rsidP="00552FEC">
      <w:pPr>
        <w:spacing w:before="100" w:beforeAutospacing="1" w:line="240" w:lineRule="auto"/>
        <w:jc w:val="both"/>
        <w:rPr>
          <w:rFonts w:ascii="Century Gothic" w:hAnsi="Century Gothic"/>
        </w:rPr>
      </w:pPr>
      <w:r>
        <w:rPr>
          <w:rFonts w:ascii="Century Gothic" w:hAnsi="Century Gothic"/>
        </w:rPr>
        <w:t xml:space="preserve">The above outline with timescales </w:t>
      </w:r>
      <w:r w:rsidR="00264805">
        <w:rPr>
          <w:rFonts w:ascii="Century Gothic" w:hAnsi="Century Gothic"/>
        </w:rPr>
        <w:t>is</w:t>
      </w:r>
      <w:r>
        <w:rPr>
          <w:rFonts w:ascii="Century Gothic" w:hAnsi="Century Gothic"/>
        </w:rPr>
        <w:t xml:space="preserve"> an approximate guide</w:t>
      </w:r>
      <w:r w:rsidR="00264805">
        <w:rPr>
          <w:rFonts w:ascii="Century Gothic" w:hAnsi="Century Gothic"/>
        </w:rPr>
        <w:t>.  T</w:t>
      </w:r>
      <w:r>
        <w:rPr>
          <w:rFonts w:ascii="Century Gothic" w:hAnsi="Century Gothic"/>
        </w:rPr>
        <w:t xml:space="preserve">here may be specific circumstances that arise post May that may require review/intervention.  </w:t>
      </w:r>
    </w:p>
    <w:p w:rsidR="00696597" w:rsidRPr="003A54CA" w:rsidRDefault="00696597" w:rsidP="00923210">
      <w:pPr>
        <w:spacing w:before="100" w:beforeAutospacing="1" w:line="240" w:lineRule="auto"/>
        <w:jc w:val="both"/>
        <w:rPr>
          <w:rFonts w:ascii="Century Gothic" w:hAnsi="Century Gothic"/>
          <w:b/>
          <w:u w:val="single"/>
        </w:rPr>
      </w:pPr>
      <w:r w:rsidRPr="003A54CA">
        <w:rPr>
          <w:rFonts w:ascii="Century Gothic" w:hAnsi="Century Gothic"/>
          <w:b/>
          <w:u w:val="single"/>
        </w:rPr>
        <w:t>Parent Feedback</w:t>
      </w:r>
    </w:p>
    <w:p w:rsidR="00696597" w:rsidRPr="00F633F9" w:rsidRDefault="00696597" w:rsidP="00923210">
      <w:pPr>
        <w:spacing w:before="100" w:beforeAutospacing="1" w:line="240" w:lineRule="auto"/>
        <w:jc w:val="both"/>
        <w:rPr>
          <w:rFonts w:ascii="Century Gothic" w:hAnsi="Century Gothic"/>
        </w:rPr>
      </w:pPr>
      <w:r>
        <w:rPr>
          <w:rFonts w:ascii="Century Gothic" w:hAnsi="Century Gothic"/>
        </w:rPr>
        <w:t xml:space="preserve">The process of class mixing outlined in this policy is for a shared understanding in how we carefully undertake this important </w:t>
      </w:r>
      <w:r w:rsidRPr="00487DD6">
        <w:rPr>
          <w:rFonts w:ascii="Century Gothic" w:hAnsi="Century Gothic"/>
        </w:rPr>
        <w:t>process</w:t>
      </w:r>
      <w:r>
        <w:rPr>
          <w:rFonts w:ascii="Century Gothic" w:hAnsi="Century Gothic"/>
        </w:rPr>
        <w:t xml:space="preserve">.  It is impossible to adhere to the criteria and take into account all parent feedback based on preferences/friendships.  We welcome parental feedback for class mixing from Year One parents, </w:t>
      </w:r>
      <w:r w:rsidRPr="00E5337F">
        <w:rPr>
          <w:rFonts w:ascii="Century Gothic" w:hAnsi="Century Gothic"/>
          <w:b/>
        </w:rPr>
        <w:t>only</w:t>
      </w:r>
      <w:r>
        <w:rPr>
          <w:rFonts w:ascii="Century Gothic" w:hAnsi="Century Gothic"/>
        </w:rPr>
        <w:t xml:space="preserve"> if it is based on genuine concern of their child, e.g. serious concerns over friendships. </w:t>
      </w:r>
      <w:r w:rsidRPr="00F633F9">
        <w:rPr>
          <w:rFonts w:ascii="Century Gothic" w:hAnsi="Century Gothic"/>
        </w:rPr>
        <w:t xml:space="preserve">We </w:t>
      </w:r>
      <w:r w:rsidRPr="00AB26DB">
        <w:rPr>
          <w:rFonts w:ascii="Century Gothic" w:hAnsi="Century Gothic"/>
          <w:b/>
          <w:bCs/>
        </w:rPr>
        <w:t>will not</w:t>
      </w:r>
      <w:r w:rsidRPr="00F633F9">
        <w:rPr>
          <w:rFonts w:ascii="Century Gothic" w:hAnsi="Century Gothic"/>
        </w:rPr>
        <w:t xml:space="preserve"> allocate children to teachers based on </w:t>
      </w:r>
      <w:r>
        <w:rPr>
          <w:rFonts w:ascii="Century Gothic" w:hAnsi="Century Gothic"/>
        </w:rPr>
        <w:t>parent requests for a spec</w:t>
      </w:r>
      <w:r w:rsidRPr="00F633F9">
        <w:rPr>
          <w:rFonts w:ascii="Century Gothic" w:hAnsi="Century Gothic"/>
        </w:rPr>
        <w:t>ific teacher for their child.</w:t>
      </w:r>
    </w:p>
    <w:p w:rsidR="00696597" w:rsidRDefault="00696597" w:rsidP="00923210">
      <w:pPr>
        <w:spacing w:before="100" w:beforeAutospacing="1" w:line="240" w:lineRule="auto"/>
        <w:jc w:val="both"/>
        <w:rPr>
          <w:rFonts w:ascii="Century Gothic" w:hAnsi="Century Gothic"/>
        </w:rPr>
      </w:pPr>
      <w:r>
        <w:rPr>
          <w:rFonts w:ascii="Century Gothic" w:hAnsi="Century Gothic"/>
        </w:rPr>
        <w:t xml:space="preserve">In order for serious concerns to be taken into consideration, parental feedback must be communicated to the Class Teacher </w:t>
      </w:r>
      <w:r w:rsidRPr="00487DD6">
        <w:rPr>
          <w:rFonts w:ascii="Century Gothic" w:hAnsi="Century Gothic"/>
        </w:rPr>
        <w:t>in writing</w:t>
      </w:r>
      <w:r>
        <w:rPr>
          <w:rFonts w:ascii="Century Gothic" w:hAnsi="Century Gothic"/>
        </w:rPr>
        <w:t xml:space="preserve"> by the end of May.  </w:t>
      </w:r>
    </w:p>
    <w:p w:rsidR="00696597" w:rsidRDefault="00696597" w:rsidP="00923210">
      <w:pPr>
        <w:spacing w:before="100" w:beforeAutospacing="1" w:line="240" w:lineRule="auto"/>
        <w:jc w:val="both"/>
        <w:rPr>
          <w:rFonts w:ascii="Century Gothic" w:hAnsi="Century Gothic"/>
        </w:rPr>
      </w:pPr>
      <w:r>
        <w:rPr>
          <w:rFonts w:ascii="Century Gothic" w:hAnsi="Century Gothic"/>
        </w:rPr>
        <w:t xml:space="preserve">This is the only stage parental feedback can be taken into consideration.  Once class lists are compiled and communicated in July, parents cannot request their child is changed into another class and needs to accept the decision made by staff. </w:t>
      </w:r>
    </w:p>
    <w:p w:rsidR="00696597" w:rsidRPr="00E1736D" w:rsidRDefault="00696597" w:rsidP="00923210">
      <w:pPr>
        <w:spacing w:before="100" w:beforeAutospacing="1" w:line="240" w:lineRule="auto"/>
        <w:jc w:val="both"/>
        <w:rPr>
          <w:rFonts w:ascii="Century Gothic" w:hAnsi="Century Gothic"/>
          <w:b/>
          <w:u w:val="single"/>
        </w:rPr>
      </w:pPr>
      <w:r w:rsidRPr="00E1736D">
        <w:rPr>
          <w:rFonts w:ascii="Century Gothic" w:hAnsi="Century Gothic"/>
          <w:b/>
          <w:u w:val="single"/>
        </w:rPr>
        <w:t>Transition for Pupils into New Class Structures</w:t>
      </w:r>
    </w:p>
    <w:p w:rsidR="00696597" w:rsidRDefault="00696597" w:rsidP="00A909D3">
      <w:pPr>
        <w:spacing w:before="100" w:beforeAutospacing="1" w:line="240" w:lineRule="auto"/>
        <w:jc w:val="both"/>
        <w:rPr>
          <w:rFonts w:ascii="Century Gothic" w:hAnsi="Century Gothic"/>
        </w:rPr>
      </w:pPr>
      <w:r>
        <w:rPr>
          <w:rFonts w:ascii="Century Gothic" w:hAnsi="Century Gothic"/>
        </w:rPr>
        <w:t>It is important for children to understand that their new class in Year Two will be different.  During the summer term in Year One, children will take part in P</w:t>
      </w:r>
      <w:r w:rsidR="009E1B39">
        <w:rPr>
          <w:rFonts w:ascii="Century Gothic" w:hAnsi="Century Gothic"/>
        </w:rPr>
        <w:t>ersonal, Social, Health and Emotional</w:t>
      </w:r>
      <w:r>
        <w:rPr>
          <w:rFonts w:ascii="Century Gothic" w:hAnsi="Century Gothic"/>
        </w:rPr>
        <w:t xml:space="preserve"> lessons to prepare them for this </w:t>
      </w:r>
      <w:r w:rsidRPr="00487DD6">
        <w:rPr>
          <w:rFonts w:ascii="Century Gothic" w:hAnsi="Century Gothic"/>
        </w:rPr>
        <w:t>transition</w:t>
      </w:r>
      <w:r>
        <w:rPr>
          <w:rFonts w:ascii="Century Gothic" w:hAnsi="Century Gothic"/>
        </w:rPr>
        <w:t>.  Class teachers will help the children to understand that new classes will foster positive attitudes towards working and playing with some friends that will be the same and formin</w:t>
      </w:r>
      <w:r w:rsidR="001F7608">
        <w:rPr>
          <w:rFonts w:ascii="Century Gothic" w:hAnsi="Century Gothic"/>
        </w:rPr>
        <w:t>g new friendships.  During the S</w:t>
      </w:r>
      <w:r>
        <w:rPr>
          <w:rFonts w:ascii="Century Gothic" w:hAnsi="Century Gothic"/>
        </w:rPr>
        <w:t>ummer term, children will have transition lessons with their new Year Two Class Teacher(s) in their new classes.  These opportunities aim to support a smooth transition into Year Two.</w:t>
      </w:r>
    </w:p>
    <w:p w:rsidR="00696597" w:rsidRDefault="00696597" w:rsidP="00854EB6">
      <w:pPr>
        <w:spacing w:before="100" w:beforeAutospacing="1" w:line="240" w:lineRule="auto"/>
        <w:jc w:val="both"/>
        <w:rPr>
          <w:rFonts w:ascii="Century Gothic" w:hAnsi="Century Gothic"/>
        </w:rPr>
      </w:pPr>
      <w:r>
        <w:rPr>
          <w:rFonts w:ascii="Century Gothic" w:hAnsi="Century Gothic"/>
        </w:rPr>
        <w:t xml:space="preserve">Pupils will also be reminded that if any of their friends are in other classes, they will still have the opportunity to play with them in the playground at break times and parents can always arrange play dates after school to </w:t>
      </w:r>
      <w:r w:rsidRPr="00487DD6">
        <w:rPr>
          <w:rFonts w:ascii="Century Gothic" w:hAnsi="Century Gothic"/>
        </w:rPr>
        <w:t>maintain</w:t>
      </w:r>
      <w:r>
        <w:rPr>
          <w:rFonts w:ascii="Century Gothic" w:hAnsi="Century Gothic"/>
        </w:rPr>
        <w:t xml:space="preserve"> friendships.</w:t>
      </w:r>
    </w:p>
    <w:p w:rsidR="00D7587D" w:rsidRPr="00D7587D" w:rsidRDefault="00D7587D" w:rsidP="00854EB6">
      <w:pPr>
        <w:spacing w:before="100" w:beforeAutospacing="1" w:line="240" w:lineRule="auto"/>
        <w:jc w:val="both"/>
        <w:rPr>
          <w:rFonts w:ascii="Century Gothic" w:hAnsi="Century Gothic"/>
          <w:i/>
        </w:rPr>
      </w:pPr>
      <w:r w:rsidRPr="00D7587D">
        <w:rPr>
          <w:rFonts w:ascii="Century Gothic" w:hAnsi="Century Gothic"/>
          <w:i/>
        </w:rPr>
        <w:t>Policy adopted April 2020. Review date: April 2022</w:t>
      </w:r>
    </w:p>
    <w:sectPr w:rsidR="00D7587D" w:rsidRPr="00D7587D" w:rsidSect="00B61D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D6" w:rsidRDefault="00DE37D6" w:rsidP="00487DD6">
      <w:pPr>
        <w:spacing w:after="0" w:line="240" w:lineRule="auto"/>
      </w:pPr>
      <w:r>
        <w:separator/>
      </w:r>
    </w:p>
  </w:endnote>
  <w:endnote w:type="continuationSeparator" w:id="0">
    <w:p w:rsidR="00DE37D6" w:rsidRDefault="00DE37D6" w:rsidP="0048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D6" w:rsidRDefault="00DE37D6" w:rsidP="00487DD6">
      <w:pPr>
        <w:spacing w:after="0" w:line="240" w:lineRule="auto"/>
      </w:pPr>
      <w:r>
        <w:separator/>
      </w:r>
    </w:p>
  </w:footnote>
  <w:footnote w:type="continuationSeparator" w:id="0">
    <w:p w:rsidR="00DE37D6" w:rsidRDefault="00DE37D6" w:rsidP="00487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57F"/>
    <w:multiLevelType w:val="hybridMultilevel"/>
    <w:tmpl w:val="21EA98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605210A"/>
    <w:multiLevelType w:val="hybridMultilevel"/>
    <w:tmpl w:val="538EE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F4723"/>
    <w:multiLevelType w:val="hybridMultilevel"/>
    <w:tmpl w:val="B1BE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DE6CC5"/>
    <w:multiLevelType w:val="hybridMultilevel"/>
    <w:tmpl w:val="2368A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9F3167"/>
    <w:multiLevelType w:val="hybridMultilevel"/>
    <w:tmpl w:val="0D70C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A70C59"/>
    <w:multiLevelType w:val="hybridMultilevel"/>
    <w:tmpl w:val="D898E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56"/>
    <w:rsid w:val="00084409"/>
    <w:rsid w:val="00160789"/>
    <w:rsid w:val="001E0770"/>
    <w:rsid w:val="001F5698"/>
    <w:rsid w:val="001F7608"/>
    <w:rsid w:val="00231629"/>
    <w:rsid w:val="00264805"/>
    <w:rsid w:val="002E21A5"/>
    <w:rsid w:val="003A1B9D"/>
    <w:rsid w:val="003A54CA"/>
    <w:rsid w:val="00480028"/>
    <w:rsid w:val="00487DD6"/>
    <w:rsid w:val="004D7152"/>
    <w:rsid w:val="00552FEC"/>
    <w:rsid w:val="005B4151"/>
    <w:rsid w:val="00614902"/>
    <w:rsid w:val="00696597"/>
    <w:rsid w:val="007755C8"/>
    <w:rsid w:val="00854EB6"/>
    <w:rsid w:val="008700A4"/>
    <w:rsid w:val="008706DD"/>
    <w:rsid w:val="00923210"/>
    <w:rsid w:val="009D296E"/>
    <w:rsid w:val="009D3593"/>
    <w:rsid w:val="009E1B39"/>
    <w:rsid w:val="00A00918"/>
    <w:rsid w:val="00A05AEC"/>
    <w:rsid w:val="00A42307"/>
    <w:rsid w:val="00A8297D"/>
    <w:rsid w:val="00A909D3"/>
    <w:rsid w:val="00AA7BB7"/>
    <w:rsid w:val="00AB1DE1"/>
    <w:rsid w:val="00AB26DB"/>
    <w:rsid w:val="00AE3C2F"/>
    <w:rsid w:val="00B61D56"/>
    <w:rsid w:val="00BD327F"/>
    <w:rsid w:val="00BD5F33"/>
    <w:rsid w:val="00BF4364"/>
    <w:rsid w:val="00C57275"/>
    <w:rsid w:val="00D57EBE"/>
    <w:rsid w:val="00D7587D"/>
    <w:rsid w:val="00DE37D6"/>
    <w:rsid w:val="00E04DB2"/>
    <w:rsid w:val="00E1736D"/>
    <w:rsid w:val="00E5337F"/>
    <w:rsid w:val="00F633F9"/>
    <w:rsid w:val="00FB4B5F"/>
    <w:rsid w:val="00FF1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B3597"/>
  <w15:docId w15:val="{8D552960-8869-4995-ADDC-8A580AC0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2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1D56"/>
    <w:pPr>
      <w:ind w:left="720"/>
    </w:pPr>
  </w:style>
  <w:style w:type="paragraph" w:styleId="Header">
    <w:name w:val="header"/>
    <w:basedOn w:val="Normal"/>
    <w:link w:val="HeaderChar"/>
    <w:uiPriority w:val="99"/>
    <w:semiHidden/>
    <w:unhideWhenUsed/>
    <w:rsid w:val="00487DD6"/>
    <w:pPr>
      <w:tabs>
        <w:tab w:val="center" w:pos="4513"/>
        <w:tab w:val="right" w:pos="9026"/>
      </w:tabs>
    </w:pPr>
  </w:style>
  <w:style w:type="character" w:customStyle="1" w:styleId="HeaderChar">
    <w:name w:val="Header Char"/>
    <w:basedOn w:val="DefaultParagraphFont"/>
    <w:link w:val="Header"/>
    <w:uiPriority w:val="99"/>
    <w:semiHidden/>
    <w:rsid w:val="00487DD6"/>
    <w:rPr>
      <w:lang w:eastAsia="en-US"/>
    </w:rPr>
  </w:style>
  <w:style w:type="paragraph" w:styleId="Footer">
    <w:name w:val="footer"/>
    <w:basedOn w:val="Normal"/>
    <w:link w:val="FooterChar"/>
    <w:uiPriority w:val="99"/>
    <w:unhideWhenUsed/>
    <w:rsid w:val="00487DD6"/>
    <w:pPr>
      <w:tabs>
        <w:tab w:val="center" w:pos="4513"/>
        <w:tab w:val="right" w:pos="9026"/>
      </w:tabs>
    </w:pPr>
  </w:style>
  <w:style w:type="character" w:customStyle="1" w:styleId="FooterChar">
    <w:name w:val="Footer Char"/>
    <w:basedOn w:val="DefaultParagraphFont"/>
    <w:link w:val="Footer"/>
    <w:uiPriority w:val="99"/>
    <w:rsid w:val="00487DD6"/>
    <w:rPr>
      <w:lang w:eastAsia="en-US"/>
    </w:rPr>
  </w:style>
  <w:style w:type="paragraph" w:styleId="BalloonText">
    <w:name w:val="Balloon Text"/>
    <w:basedOn w:val="Normal"/>
    <w:link w:val="BalloonTextChar"/>
    <w:uiPriority w:val="99"/>
    <w:semiHidden/>
    <w:unhideWhenUsed/>
    <w:rsid w:val="00487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C8FAA-678C-490E-AFE7-CF7DD3E4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Class Structure Policy</vt:lpstr>
    </vt:vector>
  </TitlesOfParts>
  <Company>CIS</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Structure Policy</dc:title>
  <dc:creator>Duncan &amp; Tina</dc:creator>
  <cp:lastModifiedBy>2241DB</cp:lastModifiedBy>
  <cp:revision>3</cp:revision>
  <cp:lastPrinted>2020-04-28T09:52:00Z</cp:lastPrinted>
  <dcterms:created xsi:type="dcterms:W3CDTF">2020-05-04T10:50:00Z</dcterms:created>
  <dcterms:modified xsi:type="dcterms:W3CDTF">2020-05-05T10:16:00Z</dcterms:modified>
</cp:coreProperties>
</file>