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D97" w:rsidRDefault="00560D97">
      <w:pPr>
        <w:keepNext/>
        <w:keepLines/>
        <w:spacing w:before="480" w:after="120" w:line="240" w:lineRule="auto"/>
        <w:rPr>
          <w:rFonts w:ascii="Arial" w:eastAsia="MS Gothic" w:hAnsi="Arial"/>
          <w:b/>
          <w:bCs/>
          <w:sz w:val="28"/>
          <w:szCs w:val="32"/>
          <w:lang w:val="en-US"/>
        </w:rPr>
      </w:pPr>
      <w:bookmarkStart w:id="0" w:name="_Toc508122007"/>
    </w:p>
    <w:p w:rsidR="00560D97" w:rsidRDefault="00735D5C">
      <w:pPr>
        <w:keepNext/>
        <w:keepLines/>
        <w:spacing w:before="480" w:after="120" w:line="240" w:lineRule="auto"/>
        <w:jc w:val="center"/>
      </w:pPr>
      <w:r>
        <w:rPr>
          <w:noProof/>
          <w:lang w:eastAsia="en-GB"/>
        </w:rPr>
        <w:drawing>
          <wp:inline distT="0" distB="0" distL="0" distR="0">
            <wp:extent cx="2121536" cy="1786252"/>
            <wp:effectExtent l="0" t="0" r="0" b="4448"/>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121536" cy="1786252"/>
                    </a:xfrm>
                    <a:prstGeom prst="rect">
                      <a:avLst/>
                    </a:prstGeom>
                    <a:noFill/>
                    <a:ln>
                      <a:noFill/>
                      <a:prstDash/>
                    </a:ln>
                  </pic:spPr>
                </pic:pic>
              </a:graphicData>
            </a:graphic>
          </wp:inline>
        </w:drawing>
      </w:r>
    </w:p>
    <w:p w:rsidR="00560D97" w:rsidRDefault="00735D5C">
      <w:pPr>
        <w:keepNext/>
        <w:keepLines/>
        <w:spacing w:before="480" w:after="120" w:line="240" w:lineRule="auto"/>
        <w:rPr>
          <w:rFonts w:ascii="Arial" w:eastAsia="MS Gothic" w:hAnsi="Arial"/>
          <w:b/>
          <w:bCs/>
          <w:sz w:val="28"/>
          <w:szCs w:val="32"/>
          <w:lang w:val="en-US"/>
        </w:rPr>
      </w:pPr>
      <w:r>
        <w:rPr>
          <w:rFonts w:ascii="Arial" w:eastAsia="MS Gothic" w:hAnsi="Arial"/>
          <w:b/>
          <w:bCs/>
          <w:sz w:val="28"/>
          <w:szCs w:val="32"/>
          <w:lang w:val="en-US"/>
        </w:rPr>
        <w:t>Privacy notice for parents/</w:t>
      </w:r>
      <w:proofErr w:type="spellStart"/>
      <w:r>
        <w:rPr>
          <w:rFonts w:ascii="Arial" w:eastAsia="MS Gothic" w:hAnsi="Arial"/>
          <w:b/>
          <w:bCs/>
          <w:sz w:val="28"/>
          <w:szCs w:val="32"/>
          <w:lang w:val="en-US"/>
        </w:rPr>
        <w:t>carers</w:t>
      </w:r>
      <w:bookmarkEnd w:id="0"/>
      <w:proofErr w:type="spellEnd"/>
      <w:r>
        <w:rPr>
          <w:rFonts w:ascii="Arial" w:eastAsia="MS Gothic" w:hAnsi="Arial"/>
          <w:b/>
          <w:bCs/>
          <w:sz w:val="28"/>
          <w:szCs w:val="32"/>
          <w:lang w:val="en-US"/>
        </w:rPr>
        <w:t xml:space="preserve"> – use of your child’s personal data</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rsidR="00560D97" w:rsidRDefault="00735D5C">
      <w:pPr>
        <w:spacing w:before="120" w:after="120" w:line="240" w:lineRule="auto"/>
      </w:pPr>
      <w:r>
        <w:rPr>
          <w:rFonts w:ascii="Arial" w:eastAsia="MS Mincho" w:hAnsi="Arial"/>
          <w:sz w:val="20"/>
          <w:szCs w:val="24"/>
          <w:lang w:val="en-US"/>
        </w:rPr>
        <w:t xml:space="preserve">This privacy notice explains how we collect, store and use personal data about </w:t>
      </w:r>
      <w:r>
        <w:rPr>
          <w:rFonts w:ascii="Arial" w:eastAsia="MS Mincho" w:hAnsi="Arial"/>
          <w:b/>
          <w:sz w:val="20"/>
          <w:szCs w:val="24"/>
          <w:lang w:val="en-US"/>
        </w:rPr>
        <w:t>pupils</w:t>
      </w:r>
      <w:r>
        <w:rPr>
          <w:rFonts w:ascii="Arial" w:eastAsia="MS Mincho" w:hAnsi="Arial"/>
          <w:sz w:val="20"/>
          <w:szCs w:val="24"/>
          <w:lang w:val="en-US"/>
        </w:rPr>
        <w:t>.</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 xml:space="preserve">We, Christchurch Infant School, </w:t>
      </w:r>
      <w:proofErr w:type="spellStart"/>
      <w:r>
        <w:rPr>
          <w:rFonts w:ascii="Arial" w:eastAsia="MS Mincho" w:hAnsi="Arial"/>
          <w:sz w:val="20"/>
          <w:szCs w:val="24"/>
          <w:lang w:val="en-US"/>
        </w:rPr>
        <w:t>Addiscombe</w:t>
      </w:r>
      <w:proofErr w:type="spellEnd"/>
      <w:r>
        <w:rPr>
          <w:rFonts w:ascii="Arial" w:eastAsia="MS Mincho" w:hAnsi="Arial"/>
          <w:sz w:val="20"/>
          <w:szCs w:val="24"/>
          <w:lang w:val="en-US"/>
        </w:rPr>
        <w:t xml:space="preserve"> Road, Christchurch, Dorset, BH23 </w:t>
      </w:r>
      <w:proofErr w:type="gramStart"/>
      <w:r>
        <w:rPr>
          <w:rFonts w:ascii="Arial" w:eastAsia="MS Mincho" w:hAnsi="Arial"/>
          <w:sz w:val="20"/>
          <w:szCs w:val="24"/>
          <w:lang w:val="en-US"/>
        </w:rPr>
        <w:t>2AE  are</w:t>
      </w:r>
      <w:proofErr w:type="gramEnd"/>
      <w:r>
        <w:rPr>
          <w:rFonts w:ascii="Arial" w:eastAsia="MS Mincho" w:hAnsi="Arial"/>
          <w:sz w:val="20"/>
          <w:szCs w:val="24"/>
          <w:lang w:val="en-US"/>
        </w:rPr>
        <w:t xml:space="preserve"> the ‘data controller’ for the purposes of data protection law.</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 xml:space="preserve">Our data protection officer Dionne Johnson (see ‘Contact us’ below). </w:t>
      </w:r>
    </w:p>
    <w:p w:rsidR="00560D97" w:rsidRDefault="00560D97">
      <w:pPr>
        <w:spacing w:before="120" w:after="120" w:line="240" w:lineRule="auto"/>
        <w:rPr>
          <w:rFonts w:ascii="Arial" w:eastAsia="MS Mincho" w:hAnsi="Arial"/>
          <w:sz w:val="20"/>
          <w:szCs w:val="24"/>
          <w:lang w:val="en-US"/>
        </w:rPr>
      </w:pPr>
    </w:p>
    <w:p w:rsidR="00560D97" w:rsidRDefault="00735D5C">
      <w:pPr>
        <w:spacing w:before="120" w:after="120" w:line="240" w:lineRule="auto"/>
        <w:rPr>
          <w:rFonts w:ascii="Arial" w:eastAsia="MS Mincho" w:hAnsi="Arial"/>
          <w:b/>
          <w:lang w:val="en-US"/>
        </w:rPr>
      </w:pPr>
      <w:r>
        <w:rPr>
          <w:rFonts w:ascii="Arial" w:eastAsia="MS Mincho" w:hAnsi="Arial"/>
          <w:b/>
          <w:lang w:val="en-US"/>
        </w:rPr>
        <w:t>The personal data we hold</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Personal data that we may collect, use, store and share (when appropriate) about pupils includes, but is not restricted to:</w:t>
      </w:r>
      <w:r>
        <w:rPr>
          <w:rFonts w:ascii="Arial" w:eastAsia="MS Mincho" w:hAnsi="Arial"/>
          <w:sz w:val="20"/>
          <w:szCs w:val="24"/>
          <w:lang w:val="en-US"/>
        </w:rPr>
        <w:tab/>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Contact details, contact preferences, date of birth, identification documents</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Results of internal assessments and externally set tests</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Pupil and curricular records</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Characteristics, such as ethnic background, eligibility for free school meals, or special educational needs</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Exclusion information</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Details of any medical conditions, including physical and mental health</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Attendance information</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Safeguarding information</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Details of any support received, including care packages, plans and support providers</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Photographs</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Exclusion information</w:t>
      </w:r>
    </w:p>
    <w:p w:rsidR="00560D97" w:rsidRDefault="00735D5C">
      <w:pPr>
        <w:spacing w:before="120" w:after="120" w:line="240" w:lineRule="auto"/>
      </w:pPr>
      <w:r>
        <w:rPr>
          <w:rFonts w:ascii="Arial" w:eastAsia="MS Mincho" w:hAnsi="Arial"/>
          <w:sz w:val="20"/>
          <w:szCs w:val="24"/>
          <w:lang w:val="en-US"/>
        </w:rPr>
        <w:t xml:space="preserve">We may also hold data about pupils that we have received from other </w:t>
      </w:r>
      <w:r>
        <w:rPr>
          <w:rFonts w:ascii="Arial" w:eastAsia="MS Mincho" w:hAnsi="Arial"/>
          <w:sz w:val="20"/>
          <w:szCs w:val="24"/>
        </w:rPr>
        <w:t>organisations</w:t>
      </w:r>
      <w:r>
        <w:rPr>
          <w:rFonts w:ascii="Arial" w:eastAsia="MS Mincho" w:hAnsi="Arial"/>
          <w:sz w:val="20"/>
          <w:szCs w:val="24"/>
          <w:lang w:val="en-US"/>
        </w:rPr>
        <w:t>, including other schools, local authorities and the Department for Education.</w:t>
      </w:r>
    </w:p>
    <w:p w:rsidR="00560D97" w:rsidRDefault="00560D97">
      <w:pPr>
        <w:spacing w:before="120" w:after="120" w:line="240" w:lineRule="auto"/>
        <w:rPr>
          <w:rFonts w:ascii="Arial" w:eastAsia="MS Mincho" w:hAnsi="Arial"/>
          <w:sz w:val="20"/>
          <w:szCs w:val="24"/>
          <w:lang w:val="en-US"/>
        </w:rPr>
      </w:pPr>
    </w:p>
    <w:p w:rsidR="00560D97" w:rsidRDefault="00735D5C">
      <w:pPr>
        <w:spacing w:before="120" w:after="120" w:line="240" w:lineRule="auto"/>
        <w:rPr>
          <w:rFonts w:ascii="Arial" w:eastAsia="MS Mincho" w:hAnsi="Arial"/>
          <w:b/>
          <w:lang w:val="en-US"/>
        </w:rPr>
      </w:pPr>
      <w:r>
        <w:rPr>
          <w:rFonts w:ascii="Arial" w:eastAsia="MS Mincho" w:hAnsi="Arial"/>
          <w:b/>
          <w:lang w:val="en-US"/>
        </w:rPr>
        <w:t>Why we use this data</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We use this data to:</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Comply with our legal and public interest obligations</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Support pupil learning</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Monitor and report on pupil progress</w:t>
      </w:r>
    </w:p>
    <w:p w:rsidR="00560D97" w:rsidRDefault="00560D97">
      <w:pPr>
        <w:spacing w:before="120" w:after="120" w:line="240" w:lineRule="auto"/>
        <w:rPr>
          <w:rFonts w:ascii="Arial" w:eastAsia="MS Mincho" w:hAnsi="Arial"/>
          <w:sz w:val="20"/>
          <w:szCs w:val="24"/>
          <w:lang w:val="en-US"/>
        </w:rPr>
      </w:pPr>
    </w:p>
    <w:p w:rsidR="00560D97" w:rsidRDefault="00560D97">
      <w:pPr>
        <w:spacing w:before="120" w:after="120" w:line="240" w:lineRule="auto"/>
        <w:rPr>
          <w:rFonts w:ascii="Arial" w:eastAsia="MS Mincho" w:hAnsi="Arial"/>
          <w:sz w:val="20"/>
          <w:szCs w:val="24"/>
          <w:lang w:val="en-US"/>
        </w:rPr>
      </w:pP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Provide appropriate pastoral care</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Protect pupil welfare</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Assess the quality of our services</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Administer admissions waiting lists</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Carry out research</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Comply with the law regarding data sharing</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To promote the school</w:t>
      </w:r>
    </w:p>
    <w:p w:rsidR="00560D97" w:rsidRDefault="00560D97">
      <w:pPr>
        <w:spacing w:before="120" w:after="120" w:line="240" w:lineRule="auto"/>
        <w:rPr>
          <w:rFonts w:ascii="Arial" w:eastAsia="MS Mincho" w:hAnsi="Arial"/>
          <w:sz w:val="20"/>
          <w:szCs w:val="24"/>
          <w:lang w:val="en-US"/>
        </w:rPr>
      </w:pPr>
    </w:p>
    <w:p w:rsidR="00560D97" w:rsidRDefault="00735D5C">
      <w:pPr>
        <w:spacing w:before="120" w:after="0" w:line="240" w:lineRule="auto"/>
        <w:rPr>
          <w:rFonts w:ascii="Arial" w:eastAsia="MS Mincho" w:hAnsi="Arial" w:cs="Arial"/>
          <w:b/>
          <w:lang w:val="en-US"/>
        </w:rPr>
      </w:pPr>
      <w:r>
        <w:rPr>
          <w:rFonts w:ascii="Arial" w:eastAsia="MS Mincho" w:hAnsi="Arial" w:cs="Arial"/>
          <w:b/>
          <w:lang w:val="en-US"/>
        </w:rPr>
        <w:t>Our legal basis for using this data</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We only collect and use pupils’ personal data when the law allows us to. Most commonly, we process it where:</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We need to comply with a legal obligation</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We need it to perform an official task in the public interest</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Less commonly, we may also process pupils’ personal data in situations where:</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We have obtained consent to use it in a certain way</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We need to protect the individual’s vital interests (or someone else’s interests)</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Where we have obtained consent to use pupils’ personal data, this consent can be withdrawn at any time. We will make this clear when we ask for consent, and explain how consent can be withdrawn.</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Some of the reasons listed above for collecting and using pupils’ personal data overlap, and there may be several grounds which justify our use of this data.</w:t>
      </w:r>
    </w:p>
    <w:p w:rsidR="00560D97" w:rsidRDefault="00560D97">
      <w:pPr>
        <w:spacing w:before="120" w:after="120" w:line="240" w:lineRule="auto"/>
        <w:rPr>
          <w:rFonts w:ascii="Arial" w:eastAsia="MS Mincho" w:hAnsi="Arial"/>
          <w:sz w:val="20"/>
          <w:szCs w:val="24"/>
          <w:lang w:val="en-US"/>
        </w:rPr>
      </w:pPr>
    </w:p>
    <w:p w:rsidR="00560D97" w:rsidRDefault="00735D5C">
      <w:pPr>
        <w:spacing w:before="120" w:after="120" w:line="240" w:lineRule="auto"/>
        <w:rPr>
          <w:rFonts w:ascii="Arial" w:eastAsia="MS Mincho" w:hAnsi="Arial"/>
          <w:b/>
          <w:lang w:val="en-US"/>
        </w:rPr>
      </w:pPr>
      <w:r>
        <w:rPr>
          <w:rFonts w:ascii="Arial" w:eastAsia="MS Mincho" w:hAnsi="Arial"/>
          <w:b/>
          <w:lang w:val="en-US"/>
        </w:rPr>
        <w:t>Collecting this information</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While the majority of information we collect about pupils is mandatory, there is some information that can be provided voluntarily.</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Whenever we seek to collect information from you or your child, we make it clear whether providing it is mandatory or optional. If it is mandatory, we will explain the possible consequences of not complying.</w:t>
      </w:r>
    </w:p>
    <w:p w:rsidR="00560D97" w:rsidRDefault="00560D97">
      <w:pPr>
        <w:spacing w:before="120" w:after="120" w:line="240" w:lineRule="auto"/>
        <w:rPr>
          <w:rFonts w:ascii="Arial" w:eastAsia="MS Mincho" w:hAnsi="Arial"/>
          <w:sz w:val="20"/>
          <w:szCs w:val="24"/>
          <w:lang w:eastAsia="en-GB"/>
        </w:rPr>
      </w:pPr>
    </w:p>
    <w:p w:rsidR="00560D97" w:rsidRDefault="00735D5C">
      <w:pPr>
        <w:spacing w:before="120" w:after="120" w:line="240" w:lineRule="auto"/>
        <w:rPr>
          <w:rFonts w:ascii="Arial" w:eastAsia="MS Mincho" w:hAnsi="Arial" w:cs="Arial"/>
          <w:b/>
          <w:lang w:val="en-US"/>
        </w:rPr>
      </w:pPr>
      <w:r>
        <w:rPr>
          <w:rFonts w:ascii="Arial" w:eastAsia="MS Mincho" w:hAnsi="Arial" w:cs="Arial"/>
          <w:b/>
          <w:lang w:val="en-US"/>
        </w:rPr>
        <w:t xml:space="preserve">How we store this data </w:t>
      </w:r>
    </w:p>
    <w:p w:rsidR="00560D97" w:rsidRDefault="00735D5C">
      <w:pPr>
        <w:spacing w:before="120" w:after="120" w:line="240" w:lineRule="auto"/>
      </w:pPr>
      <w:r>
        <w:rPr>
          <w:rFonts w:ascii="Arial" w:eastAsia="MS Mincho" w:hAnsi="Arial" w:cs="Arial"/>
          <w:sz w:val="20"/>
          <w:szCs w:val="20"/>
          <w:lang w:val="en"/>
        </w:rPr>
        <w:t xml:space="preserve">We keep personal information about pupils while they are attending our school. We may also keep it beyond their attendance at our school if this is necessary in order to comply with our legal obligations. Our </w:t>
      </w:r>
      <w:r>
        <w:rPr>
          <w:rFonts w:ascii="Arial" w:eastAsia="MS Mincho" w:hAnsi="Arial" w:cs="Arial"/>
          <w:color w:val="F15F22"/>
          <w:sz w:val="20"/>
          <w:szCs w:val="20"/>
          <w:shd w:val="clear" w:color="auto" w:fill="FFFFFF"/>
          <w:lang w:val="en-US"/>
        </w:rPr>
        <w:t>[record retention schedule/records management policy]</w:t>
      </w:r>
      <w:r>
        <w:rPr>
          <w:rFonts w:ascii="Arial" w:eastAsia="MS Mincho" w:hAnsi="Arial" w:cs="Arial"/>
          <w:sz w:val="20"/>
          <w:szCs w:val="20"/>
          <w:lang w:val="en"/>
        </w:rPr>
        <w:t xml:space="preserve"> sets out how long we keep information about pupils.</w:t>
      </w:r>
    </w:p>
    <w:p w:rsidR="00560D97" w:rsidRDefault="00735D5C">
      <w:pPr>
        <w:spacing w:before="120" w:after="120" w:line="240" w:lineRule="auto"/>
        <w:rPr>
          <w:rFonts w:ascii="Arial" w:eastAsia="MS Mincho" w:hAnsi="Arial"/>
          <w:i/>
          <w:color w:val="F15F22"/>
          <w:sz w:val="20"/>
          <w:szCs w:val="24"/>
          <w:lang w:val="en-US"/>
        </w:rPr>
      </w:pPr>
      <w:r>
        <w:rPr>
          <w:rFonts w:ascii="Arial" w:eastAsia="MS Mincho" w:hAnsi="Arial"/>
          <w:i/>
          <w:color w:val="F15F22"/>
          <w:sz w:val="20"/>
          <w:szCs w:val="24"/>
          <w:lang w:val="en-US"/>
        </w:rPr>
        <w:t>Explain how to request a copy of your record retention schedule/records management policy, or link to it if it is available online. Alternatively, insert your schedule here if practical to do so.</w:t>
      </w:r>
    </w:p>
    <w:p w:rsidR="00560D97" w:rsidRDefault="00735D5C">
      <w:pPr>
        <w:spacing w:before="120" w:after="120" w:line="240" w:lineRule="auto"/>
      </w:pPr>
      <w:r>
        <w:rPr>
          <w:rFonts w:ascii="Arial" w:eastAsia="MS Mincho" w:hAnsi="Arial"/>
          <w:i/>
          <w:color w:val="F15F22"/>
          <w:sz w:val="20"/>
          <w:szCs w:val="24"/>
          <w:lang w:val="en-US"/>
        </w:rPr>
        <w:t xml:space="preserve">Note: if you do not have a record retention schedule or records management policy, you may wish to refer instead to the </w:t>
      </w:r>
      <w:hyperlink r:id="rId9" w:history="1">
        <w:r>
          <w:rPr>
            <w:rFonts w:ascii="Arial" w:eastAsia="MS Mincho" w:hAnsi="Arial"/>
            <w:i/>
            <w:color w:val="0092CF"/>
            <w:sz w:val="20"/>
            <w:szCs w:val="24"/>
            <w:u w:val="single"/>
            <w:lang w:val="en-US"/>
          </w:rPr>
          <w:t>Information and Records Management Society’s toolkit for schools</w:t>
        </w:r>
      </w:hyperlink>
      <w:r>
        <w:rPr>
          <w:rFonts w:ascii="Arial" w:eastAsia="MS Mincho" w:hAnsi="Arial"/>
          <w:i/>
          <w:color w:val="F15F22"/>
          <w:sz w:val="20"/>
          <w:szCs w:val="24"/>
          <w:lang w:val="en-US"/>
        </w:rPr>
        <w:t xml:space="preserve"> in the final sentence above.</w:t>
      </w:r>
    </w:p>
    <w:p w:rsidR="00560D97" w:rsidRDefault="00560D97">
      <w:pPr>
        <w:spacing w:before="120" w:after="0" w:line="240" w:lineRule="auto"/>
        <w:rPr>
          <w:rFonts w:ascii="Arial" w:eastAsia="MS Mincho" w:hAnsi="Arial" w:cs="Arial"/>
          <w:sz w:val="20"/>
          <w:szCs w:val="20"/>
          <w:lang w:val="en"/>
        </w:rPr>
      </w:pPr>
    </w:p>
    <w:p w:rsidR="00560D97" w:rsidRDefault="00735D5C">
      <w:pPr>
        <w:spacing w:before="120" w:after="120" w:line="240" w:lineRule="auto"/>
      </w:pPr>
      <w:r>
        <w:rPr>
          <w:rFonts w:ascii="Arial" w:eastAsia="MS Mincho" w:hAnsi="Arial"/>
          <w:b/>
          <w:lang w:val="en"/>
        </w:rPr>
        <w:t>Data sharing</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We do not share information about pupils with any third party without consent unless the law and our policies allow us to do so.</w:t>
      </w:r>
    </w:p>
    <w:p w:rsidR="00560D97" w:rsidRDefault="00735D5C">
      <w:pPr>
        <w:spacing w:before="120" w:after="120" w:line="240" w:lineRule="auto"/>
        <w:rPr>
          <w:rFonts w:ascii="Arial" w:eastAsia="MS Mincho" w:hAnsi="Arial"/>
          <w:iCs/>
          <w:sz w:val="20"/>
          <w:szCs w:val="24"/>
        </w:rPr>
      </w:pPr>
      <w:r>
        <w:rPr>
          <w:rFonts w:ascii="Arial" w:eastAsia="MS Mincho" w:hAnsi="Arial"/>
          <w:iCs/>
          <w:sz w:val="20"/>
          <w:szCs w:val="24"/>
        </w:rPr>
        <w:t xml:space="preserve">Where it is legally </w:t>
      </w:r>
      <w:proofErr w:type="gramStart"/>
      <w:r>
        <w:rPr>
          <w:rFonts w:ascii="Arial" w:eastAsia="MS Mincho" w:hAnsi="Arial"/>
          <w:iCs/>
          <w:sz w:val="20"/>
          <w:szCs w:val="24"/>
        </w:rPr>
        <w:t>required,</w:t>
      </w:r>
      <w:proofErr w:type="gramEnd"/>
      <w:r>
        <w:rPr>
          <w:rFonts w:ascii="Arial" w:eastAsia="MS Mincho" w:hAnsi="Arial"/>
          <w:iCs/>
          <w:sz w:val="20"/>
          <w:szCs w:val="24"/>
        </w:rPr>
        <w:t xml:space="preserve"> or necessary (and it complies with data protection law) we may share personal information about pupils with:</w:t>
      </w:r>
    </w:p>
    <w:p w:rsidR="00560D97" w:rsidRDefault="00735D5C">
      <w:pPr>
        <w:numPr>
          <w:ilvl w:val="0"/>
          <w:numId w:val="1"/>
        </w:numPr>
        <w:spacing w:before="120" w:after="120" w:line="240" w:lineRule="auto"/>
        <w:ind w:left="567" w:hanging="283"/>
        <w:rPr>
          <w:rFonts w:ascii="Arial" w:eastAsia="MS Mincho" w:hAnsi="Arial"/>
          <w:color w:val="000000"/>
          <w:sz w:val="20"/>
          <w:szCs w:val="24"/>
          <w:lang w:val="en-US"/>
        </w:rPr>
      </w:pPr>
      <w:r>
        <w:rPr>
          <w:rFonts w:ascii="Arial" w:eastAsia="MS Mincho" w:hAnsi="Arial"/>
          <w:color w:val="000000"/>
          <w:sz w:val="20"/>
          <w:szCs w:val="24"/>
          <w:lang w:val="en-US"/>
        </w:rPr>
        <w:t>Our local authority – to meet our legal obligations to share certain information with it, such as safeguarding concerns, attendance, fines and exclusions</w:t>
      </w:r>
    </w:p>
    <w:p w:rsidR="00560D97" w:rsidRDefault="00735D5C">
      <w:pPr>
        <w:numPr>
          <w:ilvl w:val="0"/>
          <w:numId w:val="1"/>
        </w:numPr>
        <w:spacing w:before="120" w:after="120" w:line="240" w:lineRule="auto"/>
        <w:ind w:left="567" w:hanging="283"/>
        <w:rPr>
          <w:rFonts w:ascii="Arial" w:eastAsia="MS Mincho" w:hAnsi="Arial"/>
          <w:color w:val="000000"/>
          <w:sz w:val="20"/>
          <w:szCs w:val="24"/>
          <w:lang w:val="en-US"/>
        </w:rPr>
      </w:pPr>
      <w:r>
        <w:rPr>
          <w:rFonts w:ascii="Arial" w:eastAsia="MS Mincho" w:hAnsi="Arial"/>
          <w:color w:val="000000"/>
          <w:sz w:val="20"/>
          <w:szCs w:val="24"/>
          <w:lang w:val="en-US"/>
        </w:rPr>
        <w:t>The Department for Education – to meet our legal obligations to share information in relation to pupils attainment and progress - section 3 of the Education (Information about individual pupils) (England) Regulations 2013</w:t>
      </w:r>
    </w:p>
    <w:p w:rsidR="00560D97" w:rsidRDefault="00560D97">
      <w:pPr>
        <w:spacing w:before="120" w:after="120" w:line="240" w:lineRule="auto"/>
        <w:rPr>
          <w:rFonts w:ascii="Arial" w:eastAsia="MS Mincho" w:hAnsi="Arial"/>
          <w:color w:val="000000"/>
          <w:sz w:val="20"/>
          <w:szCs w:val="24"/>
          <w:lang w:val="en-US"/>
        </w:rPr>
      </w:pPr>
    </w:p>
    <w:p w:rsidR="00560D97" w:rsidRDefault="00560D97">
      <w:pPr>
        <w:spacing w:before="120" w:after="120" w:line="240" w:lineRule="auto"/>
        <w:rPr>
          <w:rFonts w:ascii="Arial" w:eastAsia="MS Mincho" w:hAnsi="Arial"/>
          <w:color w:val="000000"/>
          <w:sz w:val="20"/>
          <w:szCs w:val="24"/>
          <w:lang w:val="en-US"/>
        </w:rPr>
      </w:pPr>
    </w:p>
    <w:p w:rsidR="00560D97" w:rsidRDefault="00735D5C">
      <w:pPr>
        <w:numPr>
          <w:ilvl w:val="0"/>
          <w:numId w:val="1"/>
        </w:numPr>
        <w:spacing w:before="120" w:after="120" w:line="240" w:lineRule="auto"/>
        <w:ind w:left="567" w:hanging="283"/>
        <w:rPr>
          <w:rFonts w:ascii="Arial" w:eastAsia="MS Mincho" w:hAnsi="Arial"/>
          <w:color w:val="000000"/>
          <w:sz w:val="20"/>
          <w:szCs w:val="24"/>
          <w:lang w:val="en-US"/>
        </w:rPr>
      </w:pPr>
      <w:r>
        <w:rPr>
          <w:rFonts w:ascii="Arial" w:eastAsia="MS Mincho" w:hAnsi="Arial"/>
          <w:color w:val="000000"/>
          <w:sz w:val="20"/>
          <w:szCs w:val="24"/>
          <w:lang w:val="en-US"/>
        </w:rPr>
        <w:t>The pupil’s family and representatives – to meet our public task to keep parents/</w:t>
      </w:r>
      <w:proofErr w:type="spellStart"/>
      <w:r>
        <w:rPr>
          <w:rFonts w:ascii="Arial" w:eastAsia="MS Mincho" w:hAnsi="Arial"/>
          <w:color w:val="000000"/>
          <w:sz w:val="20"/>
          <w:szCs w:val="24"/>
          <w:lang w:val="en-US"/>
        </w:rPr>
        <w:t>carers</w:t>
      </w:r>
      <w:proofErr w:type="spellEnd"/>
      <w:r>
        <w:rPr>
          <w:rFonts w:ascii="Arial" w:eastAsia="MS Mincho" w:hAnsi="Arial"/>
          <w:color w:val="000000"/>
          <w:sz w:val="20"/>
          <w:szCs w:val="24"/>
          <w:lang w:val="en-US"/>
        </w:rPr>
        <w:t xml:space="preserve"> informed about all aspects of pupil’s attainment and progress</w:t>
      </w:r>
    </w:p>
    <w:p w:rsidR="00560D97" w:rsidRDefault="00735D5C">
      <w:pPr>
        <w:numPr>
          <w:ilvl w:val="0"/>
          <w:numId w:val="1"/>
        </w:numPr>
        <w:spacing w:before="120" w:after="120" w:line="240" w:lineRule="auto"/>
        <w:ind w:left="567" w:hanging="283"/>
        <w:rPr>
          <w:rFonts w:ascii="Arial" w:eastAsia="MS Mincho" w:hAnsi="Arial"/>
          <w:color w:val="000000"/>
          <w:sz w:val="20"/>
          <w:szCs w:val="24"/>
          <w:lang w:val="en-US"/>
        </w:rPr>
      </w:pPr>
      <w:r>
        <w:rPr>
          <w:rFonts w:ascii="Arial" w:eastAsia="MS Mincho" w:hAnsi="Arial"/>
          <w:color w:val="000000"/>
          <w:sz w:val="20"/>
          <w:szCs w:val="24"/>
          <w:lang w:val="en-US"/>
        </w:rPr>
        <w:t>Educators and examining bodies – to meet our public task obligations to pass on data for transitional purposes when a child moves to a new educational establishment</w:t>
      </w:r>
    </w:p>
    <w:p w:rsidR="00560D97" w:rsidRDefault="00735D5C">
      <w:pPr>
        <w:numPr>
          <w:ilvl w:val="0"/>
          <w:numId w:val="1"/>
        </w:numPr>
        <w:spacing w:before="120" w:after="120" w:line="240" w:lineRule="auto"/>
        <w:ind w:left="567" w:hanging="283"/>
        <w:rPr>
          <w:rFonts w:ascii="Arial" w:eastAsia="MS Mincho" w:hAnsi="Arial"/>
          <w:color w:val="000000"/>
          <w:sz w:val="20"/>
          <w:szCs w:val="24"/>
          <w:lang w:val="en-US"/>
        </w:rPr>
      </w:pPr>
      <w:r>
        <w:rPr>
          <w:rFonts w:ascii="Arial" w:eastAsia="MS Mincho" w:hAnsi="Arial"/>
          <w:color w:val="000000"/>
          <w:sz w:val="20"/>
          <w:szCs w:val="24"/>
          <w:lang w:val="en-US"/>
        </w:rPr>
        <w:t xml:space="preserve">Our regulator, </w:t>
      </w:r>
      <w:proofErr w:type="spellStart"/>
      <w:r>
        <w:rPr>
          <w:rFonts w:ascii="Arial" w:eastAsia="MS Mincho" w:hAnsi="Arial"/>
          <w:color w:val="000000"/>
          <w:sz w:val="20"/>
          <w:szCs w:val="24"/>
          <w:lang w:val="en-US"/>
        </w:rPr>
        <w:t>Ofsted</w:t>
      </w:r>
      <w:proofErr w:type="spellEnd"/>
      <w:r>
        <w:rPr>
          <w:rFonts w:ascii="Arial" w:eastAsia="MS Mincho" w:hAnsi="Arial"/>
          <w:color w:val="000000"/>
          <w:sz w:val="20"/>
          <w:szCs w:val="24"/>
          <w:lang w:val="en-US"/>
        </w:rPr>
        <w:t xml:space="preserve"> to meet our legal obligation to share information, such as safeguarding, attendance, assessment data and progress</w:t>
      </w:r>
    </w:p>
    <w:p w:rsidR="00560D97" w:rsidRDefault="00735D5C">
      <w:pPr>
        <w:numPr>
          <w:ilvl w:val="0"/>
          <w:numId w:val="1"/>
        </w:numPr>
        <w:spacing w:before="120" w:after="120" w:line="240" w:lineRule="auto"/>
        <w:ind w:left="567" w:hanging="283"/>
        <w:rPr>
          <w:rFonts w:ascii="Arial" w:eastAsia="MS Mincho" w:hAnsi="Arial"/>
          <w:color w:val="000000"/>
          <w:sz w:val="20"/>
          <w:szCs w:val="24"/>
          <w:lang w:val="en-US"/>
        </w:rPr>
      </w:pPr>
      <w:r>
        <w:rPr>
          <w:rFonts w:ascii="Arial" w:eastAsia="MS Mincho" w:hAnsi="Arial"/>
          <w:color w:val="000000"/>
          <w:sz w:val="20"/>
          <w:szCs w:val="24"/>
          <w:lang w:val="en-US"/>
        </w:rPr>
        <w:t>Suppliers and service providers – to enable them to provide the service we have contracted them for, such as free school meals, on line payment systems</w:t>
      </w:r>
    </w:p>
    <w:p w:rsidR="00560D97" w:rsidRDefault="00735D5C">
      <w:pPr>
        <w:numPr>
          <w:ilvl w:val="0"/>
          <w:numId w:val="1"/>
        </w:numPr>
        <w:spacing w:before="120" w:after="120" w:line="240" w:lineRule="auto"/>
        <w:ind w:left="567" w:hanging="283"/>
        <w:rPr>
          <w:rFonts w:ascii="Arial" w:eastAsia="MS Mincho" w:hAnsi="Arial"/>
          <w:color w:val="000000"/>
          <w:sz w:val="20"/>
          <w:szCs w:val="24"/>
          <w:lang w:val="en-US"/>
        </w:rPr>
      </w:pPr>
      <w:r>
        <w:rPr>
          <w:rFonts w:ascii="Arial" w:eastAsia="MS Mincho" w:hAnsi="Arial"/>
          <w:color w:val="000000"/>
          <w:sz w:val="20"/>
          <w:szCs w:val="24"/>
          <w:lang w:val="en-US"/>
        </w:rPr>
        <w:t>Central and local government – we are legally required to share information about our pupils with our local authority and the Department of Education (</w:t>
      </w:r>
      <w:proofErr w:type="spellStart"/>
      <w:r>
        <w:rPr>
          <w:rFonts w:ascii="Arial" w:eastAsia="MS Mincho" w:hAnsi="Arial"/>
          <w:color w:val="000000"/>
          <w:sz w:val="20"/>
          <w:szCs w:val="24"/>
          <w:lang w:val="en-US"/>
        </w:rPr>
        <w:t>Dfe</w:t>
      </w:r>
      <w:proofErr w:type="spellEnd"/>
      <w:r>
        <w:rPr>
          <w:rFonts w:ascii="Arial" w:eastAsia="MS Mincho" w:hAnsi="Arial"/>
          <w:color w:val="000000"/>
          <w:sz w:val="20"/>
          <w:szCs w:val="24"/>
          <w:lang w:val="en-US"/>
        </w:rPr>
        <w:t>) under section 3 of the Education (Information About Individual Pupils) (England) Regulations 2013</w:t>
      </w:r>
    </w:p>
    <w:p w:rsidR="00560D97" w:rsidRDefault="00735D5C">
      <w:pPr>
        <w:numPr>
          <w:ilvl w:val="0"/>
          <w:numId w:val="1"/>
        </w:numPr>
        <w:spacing w:before="120" w:after="120" w:line="240" w:lineRule="auto"/>
        <w:ind w:left="567" w:hanging="283"/>
        <w:rPr>
          <w:rFonts w:ascii="Arial" w:eastAsia="MS Mincho" w:hAnsi="Arial"/>
          <w:color w:val="000000"/>
          <w:sz w:val="20"/>
          <w:szCs w:val="24"/>
          <w:lang w:val="en-US"/>
        </w:rPr>
      </w:pPr>
      <w:r>
        <w:rPr>
          <w:rFonts w:ascii="Arial" w:eastAsia="MS Mincho" w:hAnsi="Arial"/>
          <w:color w:val="000000"/>
          <w:sz w:val="20"/>
          <w:szCs w:val="24"/>
          <w:lang w:val="en-US"/>
        </w:rPr>
        <w:t>Health authorities -  to meet our public interest obligations with regard to pupils receiving health checks with the school nurse</w:t>
      </w:r>
    </w:p>
    <w:p w:rsidR="00560D97" w:rsidRDefault="00735D5C">
      <w:pPr>
        <w:numPr>
          <w:ilvl w:val="0"/>
          <w:numId w:val="1"/>
        </w:numPr>
        <w:spacing w:before="120" w:after="120" w:line="240" w:lineRule="auto"/>
        <w:ind w:left="567" w:hanging="283"/>
        <w:rPr>
          <w:rFonts w:ascii="Arial" w:eastAsia="MS Mincho" w:hAnsi="Arial"/>
          <w:color w:val="000000"/>
          <w:sz w:val="20"/>
          <w:szCs w:val="24"/>
          <w:lang w:val="en-US"/>
        </w:rPr>
      </w:pPr>
      <w:r>
        <w:rPr>
          <w:rFonts w:ascii="Arial" w:eastAsia="MS Mincho" w:hAnsi="Arial"/>
          <w:color w:val="000000"/>
          <w:sz w:val="20"/>
          <w:szCs w:val="24"/>
          <w:lang w:val="en-US"/>
        </w:rPr>
        <w:t xml:space="preserve">Health and social welfare </w:t>
      </w:r>
      <w:proofErr w:type="spellStart"/>
      <w:r>
        <w:rPr>
          <w:rFonts w:ascii="Arial" w:eastAsia="MS Mincho" w:hAnsi="Arial"/>
          <w:color w:val="000000"/>
          <w:sz w:val="20"/>
          <w:szCs w:val="24"/>
          <w:lang w:val="en-US"/>
        </w:rPr>
        <w:t>organisations</w:t>
      </w:r>
      <w:proofErr w:type="spellEnd"/>
      <w:r>
        <w:rPr>
          <w:rFonts w:ascii="Arial" w:eastAsia="MS Mincho" w:hAnsi="Arial"/>
          <w:color w:val="000000"/>
          <w:sz w:val="20"/>
          <w:szCs w:val="24"/>
          <w:lang w:val="en-US"/>
        </w:rPr>
        <w:t xml:space="preserve"> -  to meet public task, our legal obligation or vital interests of a pupil/family in relation to a health or safeguarding concern</w:t>
      </w:r>
    </w:p>
    <w:p w:rsidR="00560D97" w:rsidRDefault="00735D5C">
      <w:pPr>
        <w:numPr>
          <w:ilvl w:val="0"/>
          <w:numId w:val="1"/>
        </w:numPr>
        <w:spacing w:before="120" w:after="120" w:line="240" w:lineRule="auto"/>
        <w:ind w:left="567" w:hanging="283"/>
        <w:rPr>
          <w:rFonts w:ascii="Arial" w:eastAsia="MS Mincho" w:hAnsi="Arial"/>
          <w:color w:val="000000"/>
          <w:sz w:val="20"/>
          <w:szCs w:val="24"/>
          <w:lang w:val="en-US"/>
        </w:rPr>
      </w:pPr>
      <w:r>
        <w:rPr>
          <w:rFonts w:ascii="Arial" w:eastAsia="MS Mincho" w:hAnsi="Arial"/>
          <w:color w:val="000000"/>
          <w:sz w:val="20"/>
          <w:szCs w:val="24"/>
          <w:lang w:val="en-US"/>
        </w:rPr>
        <w:t>Professional advisers and consultants – to meet our public task in supporting the academic or social and emotional needs of a pupil</w:t>
      </w:r>
    </w:p>
    <w:p w:rsidR="00560D97" w:rsidRDefault="00735D5C">
      <w:pPr>
        <w:numPr>
          <w:ilvl w:val="0"/>
          <w:numId w:val="1"/>
        </w:numPr>
        <w:spacing w:before="120" w:after="120" w:line="240" w:lineRule="auto"/>
        <w:ind w:left="567" w:hanging="283"/>
        <w:rPr>
          <w:rFonts w:ascii="Arial" w:eastAsia="MS Mincho" w:hAnsi="Arial"/>
          <w:color w:val="000000"/>
          <w:sz w:val="20"/>
          <w:szCs w:val="24"/>
          <w:lang w:val="en-US"/>
        </w:rPr>
      </w:pPr>
      <w:r>
        <w:rPr>
          <w:rFonts w:ascii="Arial" w:eastAsia="MS Mincho" w:hAnsi="Arial"/>
          <w:color w:val="000000"/>
          <w:sz w:val="20"/>
          <w:szCs w:val="24"/>
          <w:lang w:val="en-US"/>
        </w:rPr>
        <w:t>Police forces, courts, tribunals –  in child protection cases to comply with our public task, legal obligations or vital interests of a pupil or family</w:t>
      </w:r>
    </w:p>
    <w:p w:rsidR="00560D97" w:rsidRDefault="00735D5C">
      <w:pPr>
        <w:numPr>
          <w:ilvl w:val="0"/>
          <w:numId w:val="1"/>
        </w:numPr>
        <w:spacing w:before="120" w:after="120" w:line="240" w:lineRule="auto"/>
        <w:ind w:left="567" w:hanging="283"/>
        <w:rPr>
          <w:rFonts w:ascii="Arial" w:eastAsia="MS Mincho" w:hAnsi="Arial"/>
          <w:color w:val="000000"/>
          <w:sz w:val="20"/>
          <w:szCs w:val="24"/>
          <w:lang w:val="en-US"/>
        </w:rPr>
      </w:pPr>
      <w:r>
        <w:rPr>
          <w:rFonts w:ascii="Arial" w:eastAsia="MS Mincho" w:hAnsi="Arial"/>
          <w:color w:val="000000"/>
          <w:sz w:val="20"/>
          <w:szCs w:val="24"/>
          <w:lang w:val="en-US"/>
        </w:rPr>
        <w:t>Teachers and staff within the school – to carry out their public tasks within school</w:t>
      </w:r>
    </w:p>
    <w:p w:rsidR="00560D97" w:rsidRDefault="00735D5C">
      <w:pPr>
        <w:numPr>
          <w:ilvl w:val="0"/>
          <w:numId w:val="1"/>
        </w:numPr>
        <w:spacing w:before="120" w:after="120" w:line="240" w:lineRule="auto"/>
        <w:ind w:left="567" w:hanging="283"/>
        <w:rPr>
          <w:rFonts w:ascii="Arial" w:eastAsia="MS Mincho" w:hAnsi="Arial"/>
          <w:color w:val="000000"/>
          <w:sz w:val="20"/>
          <w:szCs w:val="24"/>
          <w:lang w:val="en-US"/>
        </w:rPr>
      </w:pPr>
      <w:r>
        <w:rPr>
          <w:rFonts w:ascii="Arial" w:eastAsia="MS Mincho" w:hAnsi="Arial"/>
          <w:color w:val="000000"/>
          <w:sz w:val="20"/>
          <w:szCs w:val="24"/>
          <w:lang w:val="en-US"/>
        </w:rPr>
        <w:t xml:space="preserve">Governors to carry out our public task.  Whist we share data regarding exclusions, attendance and results, on the whole this is all </w:t>
      </w:r>
      <w:proofErr w:type="spellStart"/>
      <w:r>
        <w:rPr>
          <w:rFonts w:ascii="Arial" w:eastAsia="MS Mincho" w:hAnsi="Arial"/>
          <w:color w:val="000000"/>
          <w:sz w:val="20"/>
          <w:szCs w:val="24"/>
          <w:lang w:val="en-US"/>
        </w:rPr>
        <w:t>anonymised</w:t>
      </w:r>
      <w:proofErr w:type="spellEnd"/>
    </w:p>
    <w:p w:rsidR="00560D97" w:rsidRDefault="00560D97">
      <w:pPr>
        <w:spacing w:before="120" w:after="0" w:line="240" w:lineRule="auto"/>
        <w:rPr>
          <w:rFonts w:ascii="Arial" w:eastAsia="MS Mincho" w:hAnsi="Arial" w:cs="Arial"/>
          <w:b/>
          <w:sz w:val="20"/>
          <w:szCs w:val="20"/>
          <w:lang w:val="en-US"/>
        </w:rPr>
      </w:pPr>
    </w:p>
    <w:p w:rsidR="00560D97" w:rsidRDefault="00735D5C">
      <w:pPr>
        <w:spacing w:before="120" w:after="120" w:line="240" w:lineRule="auto"/>
        <w:rPr>
          <w:rFonts w:ascii="Arial" w:eastAsia="MS Mincho" w:hAnsi="Arial"/>
          <w:b/>
          <w:sz w:val="20"/>
          <w:szCs w:val="24"/>
          <w:lang w:val="en-US"/>
        </w:rPr>
      </w:pPr>
      <w:r>
        <w:rPr>
          <w:rFonts w:ascii="Arial" w:eastAsia="MS Mincho" w:hAnsi="Arial"/>
          <w:b/>
          <w:sz w:val="20"/>
          <w:szCs w:val="24"/>
          <w:lang w:val="en-US"/>
        </w:rPr>
        <w:t>National Pupil Database</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We are required to provide information about pupils to the Department for Education as part of statutory data collections such as the school census.</w:t>
      </w:r>
    </w:p>
    <w:p w:rsidR="00560D97" w:rsidRDefault="00735D5C">
      <w:pPr>
        <w:spacing w:before="120" w:after="120" w:line="240" w:lineRule="auto"/>
      </w:pPr>
      <w:r>
        <w:rPr>
          <w:rFonts w:ascii="Arial" w:eastAsia="MS Mincho" w:hAnsi="Arial"/>
          <w:sz w:val="20"/>
          <w:szCs w:val="24"/>
          <w:lang w:val="en-US"/>
        </w:rPr>
        <w:t xml:space="preserve">Some of this information is then stored in the </w:t>
      </w:r>
      <w:hyperlink r:id="rId10" w:history="1">
        <w:r>
          <w:rPr>
            <w:rFonts w:ascii="Arial" w:eastAsia="MS Mincho" w:hAnsi="Arial"/>
            <w:color w:val="0092CF"/>
            <w:sz w:val="20"/>
            <w:szCs w:val="24"/>
            <w:u w:val="single"/>
            <w:lang w:val="en-US"/>
          </w:rPr>
          <w:t>National Pupil Database</w:t>
        </w:r>
      </w:hyperlink>
      <w:r>
        <w:rPr>
          <w:rFonts w:ascii="Arial" w:eastAsia="MS Mincho" w:hAnsi="Arial"/>
          <w:sz w:val="20"/>
          <w:szCs w:val="24"/>
          <w:lang w:val="en-US"/>
        </w:rPr>
        <w:t xml:space="preserve"> (NPD), which is owned and managed by the Department and provides evidence on school performance to inform research.</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 xml:space="preserve">The database is held electronically so it can easily be turned into statistics. The information is securely collected from a range of sources including schools, local authorities and exam boards. </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 xml:space="preserve">The Department for Education may share information from the NPD with other </w:t>
      </w:r>
      <w:proofErr w:type="spellStart"/>
      <w:r>
        <w:rPr>
          <w:rFonts w:ascii="Arial" w:eastAsia="MS Mincho" w:hAnsi="Arial"/>
          <w:sz w:val="20"/>
          <w:szCs w:val="24"/>
          <w:lang w:val="en-US"/>
        </w:rPr>
        <w:t>organisations</w:t>
      </w:r>
      <w:proofErr w:type="spellEnd"/>
      <w:r>
        <w:rPr>
          <w:rFonts w:ascii="Arial" w:eastAsia="MS Mincho" w:hAnsi="Arial"/>
          <w:sz w:val="20"/>
          <w:szCs w:val="24"/>
          <w:lang w:val="en-US"/>
        </w:rPr>
        <w:t xml:space="preserve"> which promote children’s education or wellbeing in England. Such </w:t>
      </w:r>
      <w:proofErr w:type="spellStart"/>
      <w:r>
        <w:rPr>
          <w:rFonts w:ascii="Arial" w:eastAsia="MS Mincho" w:hAnsi="Arial"/>
          <w:sz w:val="20"/>
          <w:szCs w:val="24"/>
          <w:lang w:val="en-US"/>
        </w:rPr>
        <w:t>organisations</w:t>
      </w:r>
      <w:proofErr w:type="spellEnd"/>
      <w:r>
        <w:rPr>
          <w:rFonts w:ascii="Arial" w:eastAsia="MS Mincho" w:hAnsi="Arial"/>
          <w:sz w:val="20"/>
          <w:szCs w:val="24"/>
          <w:lang w:val="en-US"/>
        </w:rPr>
        <w:t xml:space="preserve"> must agree to strict terms and conditions about how they will use the data.</w:t>
      </w:r>
    </w:p>
    <w:p w:rsidR="00560D97" w:rsidRDefault="00735D5C">
      <w:pPr>
        <w:spacing w:before="120" w:after="120" w:line="240" w:lineRule="auto"/>
      </w:pPr>
      <w:r>
        <w:rPr>
          <w:rFonts w:ascii="Arial" w:eastAsia="MS Mincho" w:hAnsi="Arial"/>
          <w:sz w:val="20"/>
          <w:szCs w:val="24"/>
          <w:lang w:val="en-US"/>
        </w:rPr>
        <w:t xml:space="preserve">For more information, see the Department’s webpage on </w:t>
      </w:r>
      <w:hyperlink r:id="rId11" w:history="1">
        <w:r>
          <w:rPr>
            <w:rFonts w:ascii="Arial" w:eastAsia="MS Mincho" w:hAnsi="Arial"/>
            <w:color w:val="0092CF"/>
            <w:sz w:val="20"/>
            <w:szCs w:val="24"/>
            <w:u w:val="single"/>
            <w:lang w:val="en-US"/>
          </w:rPr>
          <w:t>how it collects and shares research data</w:t>
        </w:r>
      </w:hyperlink>
      <w:r>
        <w:rPr>
          <w:rFonts w:ascii="Arial" w:eastAsia="MS Mincho" w:hAnsi="Arial"/>
          <w:sz w:val="20"/>
          <w:szCs w:val="24"/>
          <w:lang w:val="en-US"/>
        </w:rPr>
        <w:t>.</w:t>
      </w:r>
    </w:p>
    <w:p w:rsidR="00560D97" w:rsidRDefault="00735D5C">
      <w:pPr>
        <w:spacing w:before="120" w:after="120" w:line="240" w:lineRule="auto"/>
      </w:pPr>
      <w:r>
        <w:rPr>
          <w:rFonts w:ascii="Arial" w:eastAsia="MS Mincho" w:hAnsi="Arial"/>
          <w:sz w:val="20"/>
          <w:szCs w:val="24"/>
          <w:lang w:val="en-US"/>
        </w:rPr>
        <w:t xml:space="preserve">You can also </w:t>
      </w:r>
      <w:hyperlink r:id="rId12" w:history="1">
        <w:r>
          <w:rPr>
            <w:rFonts w:ascii="Arial" w:eastAsia="MS Mincho" w:hAnsi="Arial"/>
            <w:color w:val="0092CF"/>
            <w:sz w:val="20"/>
            <w:szCs w:val="24"/>
            <w:u w:val="single"/>
            <w:lang w:val="en-US"/>
          </w:rPr>
          <w:t>contact the Department for Education</w:t>
        </w:r>
      </w:hyperlink>
      <w:r>
        <w:rPr>
          <w:rFonts w:ascii="Arial" w:eastAsia="MS Mincho" w:hAnsi="Arial"/>
          <w:sz w:val="20"/>
          <w:szCs w:val="24"/>
          <w:lang w:val="en-US"/>
        </w:rPr>
        <w:t xml:space="preserve"> with any further questions about the NPD. </w:t>
      </w:r>
    </w:p>
    <w:p w:rsidR="00560D97" w:rsidRDefault="00735D5C">
      <w:pPr>
        <w:spacing w:before="120" w:after="120" w:line="240" w:lineRule="auto"/>
        <w:rPr>
          <w:rFonts w:ascii="Arial" w:eastAsia="MS Mincho" w:hAnsi="Arial"/>
          <w:b/>
          <w:sz w:val="20"/>
          <w:szCs w:val="24"/>
          <w:lang w:val="en-US"/>
        </w:rPr>
      </w:pPr>
      <w:r>
        <w:rPr>
          <w:rFonts w:ascii="Arial" w:eastAsia="MS Mincho" w:hAnsi="Arial"/>
          <w:b/>
          <w:sz w:val="20"/>
          <w:szCs w:val="24"/>
          <w:lang w:val="en-US"/>
        </w:rPr>
        <w:t>Transferring data internationally</w:t>
      </w:r>
    </w:p>
    <w:p w:rsidR="00560D97" w:rsidRDefault="00735D5C">
      <w:pPr>
        <w:spacing w:before="120" w:after="120" w:line="240" w:lineRule="auto"/>
      </w:pPr>
      <w:r>
        <w:rPr>
          <w:rFonts w:ascii="Arial" w:eastAsia="MS Mincho" w:hAnsi="Arial"/>
          <w:sz w:val="20"/>
          <w:szCs w:val="24"/>
          <w:lang w:val="en-US"/>
        </w:rPr>
        <w:t>Where we transfer personal data to a country or territory outside the European Economic Area, we will do so in accordance with data protection law.</w:t>
      </w:r>
    </w:p>
    <w:p w:rsidR="00560D97" w:rsidRDefault="00560D97">
      <w:pPr>
        <w:spacing w:before="120" w:after="120" w:line="240" w:lineRule="auto"/>
        <w:rPr>
          <w:rFonts w:ascii="Arial" w:eastAsia="MS Mincho" w:hAnsi="Arial"/>
          <w:b/>
          <w:lang w:val="en"/>
        </w:rPr>
      </w:pPr>
      <w:bookmarkStart w:id="1" w:name="_GoBack"/>
      <w:bookmarkEnd w:id="1"/>
    </w:p>
    <w:p w:rsidR="00560D97" w:rsidRDefault="00735D5C">
      <w:pPr>
        <w:spacing w:before="120" w:after="120" w:line="240" w:lineRule="auto"/>
        <w:rPr>
          <w:rFonts w:ascii="Arial" w:eastAsia="MS Mincho" w:hAnsi="Arial"/>
          <w:b/>
          <w:lang w:val="en"/>
        </w:rPr>
      </w:pPr>
      <w:r>
        <w:rPr>
          <w:rFonts w:ascii="Arial" w:eastAsia="MS Mincho" w:hAnsi="Arial"/>
          <w:b/>
          <w:lang w:val="en"/>
        </w:rPr>
        <w:t>Parents and pupils’ rights regarding personal data</w:t>
      </w:r>
    </w:p>
    <w:p w:rsidR="00560D97" w:rsidRDefault="00735D5C">
      <w:pPr>
        <w:spacing w:before="120" w:after="120" w:line="240" w:lineRule="auto"/>
      </w:pPr>
      <w:r>
        <w:rPr>
          <w:rFonts w:ascii="Arial" w:eastAsia="MS Mincho" w:hAnsi="Arial"/>
          <w:sz w:val="20"/>
          <w:szCs w:val="24"/>
          <w:lang w:val="en-US"/>
        </w:rPr>
        <w:t xml:space="preserve">Individuals have a right to make a </w:t>
      </w:r>
      <w:r>
        <w:rPr>
          <w:rFonts w:ascii="Arial" w:eastAsia="MS Mincho" w:hAnsi="Arial"/>
          <w:b/>
          <w:sz w:val="20"/>
          <w:szCs w:val="24"/>
          <w:lang w:val="en-US"/>
        </w:rPr>
        <w:t>‘subject access request’</w:t>
      </w:r>
      <w:r>
        <w:rPr>
          <w:rFonts w:ascii="Arial" w:eastAsia="MS Mincho" w:hAnsi="Arial"/>
          <w:sz w:val="20"/>
          <w:szCs w:val="24"/>
          <w:lang w:val="en-US"/>
        </w:rPr>
        <w:t xml:space="preserve"> to gain access to personal information that the school holds about them.</w:t>
      </w:r>
    </w:p>
    <w:p w:rsidR="00560D97" w:rsidRDefault="00735D5C">
      <w:pPr>
        <w:spacing w:before="120" w:after="120" w:line="240" w:lineRule="auto"/>
      </w:pPr>
      <w:r>
        <w:rPr>
          <w:rFonts w:ascii="Arial" w:eastAsia="MS Mincho" w:hAnsi="Arial"/>
          <w:sz w:val="20"/>
          <w:szCs w:val="24"/>
          <w:lang w:val="en-US"/>
        </w:rPr>
        <w:t>Parents/</w:t>
      </w:r>
      <w:proofErr w:type="spellStart"/>
      <w:r>
        <w:rPr>
          <w:rFonts w:ascii="Arial" w:eastAsia="MS Mincho" w:hAnsi="Arial"/>
          <w:sz w:val="20"/>
          <w:szCs w:val="24"/>
          <w:lang w:val="en-US"/>
        </w:rPr>
        <w:t>carers</w:t>
      </w:r>
      <w:proofErr w:type="spellEnd"/>
      <w:r>
        <w:rPr>
          <w:rFonts w:ascii="Arial" w:eastAsia="MS Mincho" w:hAnsi="Arial"/>
          <w:sz w:val="20"/>
          <w:szCs w:val="24"/>
          <w:lang w:val="en-US"/>
        </w:rPr>
        <w:t xml:space="preserve"> can make a request with respect to their child’s data where the child is </w:t>
      </w:r>
      <w:r>
        <w:rPr>
          <w:rFonts w:ascii="Arial" w:eastAsia="MS Mincho" w:hAnsi="Arial" w:cs="Arial"/>
          <w:sz w:val="20"/>
          <w:szCs w:val="20"/>
          <w:lang w:val="en"/>
        </w:rPr>
        <w:t>not considered mature enough to understand their rights over their own data (usually under the age of 12), or where the child has provided consent.</w:t>
      </w:r>
    </w:p>
    <w:p w:rsidR="00560D97" w:rsidRDefault="00735D5C">
      <w:pPr>
        <w:spacing w:before="120" w:after="120" w:line="240" w:lineRule="auto"/>
        <w:rPr>
          <w:rFonts w:ascii="Arial" w:eastAsia="MS Mincho" w:hAnsi="Arial" w:cs="Arial"/>
          <w:sz w:val="20"/>
          <w:szCs w:val="20"/>
          <w:lang w:val="en"/>
        </w:rPr>
      </w:pPr>
      <w:r>
        <w:rPr>
          <w:rFonts w:ascii="Arial" w:eastAsia="MS Mincho" w:hAnsi="Arial" w:cs="Arial"/>
          <w:sz w:val="20"/>
          <w:szCs w:val="20"/>
          <w:lang w:val="en"/>
        </w:rPr>
        <w:t>If you make a subject access request, and if we do hold information about you or your child other than child protection information, we will:</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Give you a description of it</w:t>
      </w:r>
    </w:p>
    <w:p w:rsidR="00560D97" w:rsidRDefault="00560D97">
      <w:pPr>
        <w:spacing w:before="120" w:after="120" w:line="240" w:lineRule="auto"/>
        <w:rPr>
          <w:rFonts w:ascii="Arial" w:eastAsia="MS Mincho" w:hAnsi="Arial"/>
          <w:sz w:val="20"/>
          <w:szCs w:val="24"/>
          <w:lang w:val="en-US"/>
        </w:rPr>
      </w:pPr>
    </w:p>
    <w:p w:rsidR="00560D97" w:rsidRDefault="00560D97">
      <w:pPr>
        <w:spacing w:before="120" w:after="120" w:line="240" w:lineRule="auto"/>
        <w:rPr>
          <w:rFonts w:ascii="Arial" w:eastAsia="MS Mincho" w:hAnsi="Arial"/>
          <w:sz w:val="20"/>
          <w:szCs w:val="24"/>
          <w:lang w:val="en-US"/>
        </w:rPr>
      </w:pPr>
    </w:p>
    <w:p w:rsidR="00560D97" w:rsidRDefault="00560D97">
      <w:pPr>
        <w:spacing w:before="120" w:after="120" w:line="240" w:lineRule="auto"/>
        <w:rPr>
          <w:rFonts w:ascii="Arial" w:eastAsia="MS Mincho" w:hAnsi="Arial"/>
          <w:sz w:val="20"/>
          <w:szCs w:val="24"/>
          <w:lang w:val="en-US"/>
        </w:rPr>
      </w:pP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Tell you why we are holding and processing it, and how long we will keep it for</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Explain where we got it from, if not from you or your child</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Tell you who it has been, or will be, shared with</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Let you know whether any automated decision-making is being applied to the data, and any consequences of this</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Give you a copy of the information in an intelligible form</w:t>
      </w:r>
    </w:p>
    <w:p w:rsidR="00560D97" w:rsidRDefault="00735D5C">
      <w:pPr>
        <w:spacing w:before="120" w:after="120" w:line="240" w:lineRule="auto"/>
        <w:rPr>
          <w:rFonts w:ascii="Arial" w:eastAsia="MS Mincho" w:hAnsi="Arial"/>
          <w:sz w:val="20"/>
          <w:szCs w:val="24"/>
          <w:lang w:val="en"/>
        </w:rPr>
      </w:pPr>
      <w:r>
        <w:rPr>
          <w:rFonts w:ascii="Arial" w:eastAsia="MS Mincho" w:hAnsi="Arial"/>
          <w:sz w:val="20"/>
          <w:szCs w:val="24"/>
          <w:lang w:val="en"/>
        </w:rPr>
        <w:t xml:space="preserve">Individuals also have the right for their personal information to be transmitted electronically to another </w:t>
      </w:r>
      <w:proofErr w:type="spellStart"/>
      <w:r>
        <w:rPr>
          <w:rFonts w:ascii="Arial" w:eastAsia="MS Mincho" w:hAnsi="Arial"/>
          <w:sz w:val="20"/>
          <w:szCs w:val="24"/>
          <w:lang w:val="en"/>
        </w:rPr>
        <w:t>organisation</w:t>
      </w:r>
      <w:proofErr w:type="spellEnd"/>
      <w:r>
        <w:rPr>
          <w:rFonts w:ascii="Arial" w:eastAsia="MS Mincho" w:hAnsi="Arial"/>
          <w:sz w:val="20"/>
          <w:szCs w:val="24"/>
          <w:lang w:val="en"/>
        </w:rPr>
        <w:t xml:space="preserve"> in certain circumstances.</w:t>
      </w:r>
    </w:p>
    <w:p w:rsidR="00560D97" w:rsidRDefault="00735D5C">
      <w:pPr>
        <w:spacing w:before="120" w:after="120" w:line="240" w:lineRule="auto"/>
        <w:rPr>
          <w:rFonts w:ascii="Arial" w:eastAsia="MS Mincho" w:hAnsi="Arial"/>
          <w:sz w:val="20"/>
          <w:szCs w:val="24"/>
          <w:lang w:val="en"/>
        </w:rPr>
      </w:pPr>
      <w:r>
        <w:rPr>
          <w:rFonts w:ascii="Arial" w:eastAsia="MS Mincho" w:hAnsi="Arial"/>
          <w:sz w:val="20"/>
          <w:szCs w:val="24"/>
          <w:lang w:val="en"/>
        </w:rPr>
        <w:t>If you would like to make a request please contact our data protection officer.</w:t>
      </w:r>
    </w:p>
    <w:p w:rsidR="00560D97" w:rsidRDefault="00735D5C">
      <w:pPr>
        <w:spacing w:before="120" w:after="120" w:line="240" w:lineRule="auto"/>
      </w:pPr>
      <w:r>
        <w:rPr>
          <w:rFonts w:ascii="Arial" w:eastAsia="MS Mincho" w:hAnsi="Arial"/>
          <w:sz w:val="20"/>
          <w:szCs w:val="24"/>
          <w:lang w:val="en"/>
        </w:rPr>
        <w:t>Parents/</w:t>
      </w:r>
      <w:proofErr w:type="spellStart"/>
      <w:r>
        <w:rPr>
          <w:rFonts w:ascii="Arial" w:eastAsia="MS Mincho" w:hAnsi="Arial"/>
          <w:sz w:val="20"/>
          <w:szCs w:val="24"/>
          <w:lang w:val="en"/>
        </w:rPr>
        <w:t>carers</w:t>
      </w:r>
      <w:proofErr w:type="spellEnd"/>
      <w:r>
        <w:rPr>
          <w:rFonts w:ascii="Arial" w:eastAsia="MS Mincho" w:hAnsi="Arial"/>
          <w:sz w:val="20"/>
          <w:szCs w:val="24"/>
          <w:lang w:val="en"/>
        </w:rPr>
        <w:t xml:space="preserve"> also have a legal right to access to their child’s </w:t>
      </w:r>
      <w:r>
        <w:rPr>
          <w:rFonts w:ascii="Arial" w:eastAsia="MS Mincho" w:hAnsi="Arial"/>
          <w:b/>
          <w:sz w:val="20"/>
          <w:szCs w:val="24"/>
          <w:lang w:val="en"/>
        </w:rPr>
        <w:t>educational record</w:t>
      </w:r>
      <w:r>
        <w:rPr>
          <w:rFonts w:ascii="Arial" w:eastAsia="MS Mincho" w:hAnsi="Arial"/>
          <w:sz w:val="20"/>
          <w:szCs w:val="24"/>
          <w:lang w:val="en"/>
        </w:rPr>
        <w:t xml:space="preserve">. </w:t>
      </w:r>
      <w:proofErr w:type="gramStart"/>
      <w:r>
        <w:rPr>
          <w:rFonts w:ascii="Arial" w:eastAsia="MS Mincho" w:hAnsi="Arial"/>
          <w:sz w:val="20"/>
          <w:szCs w:val="24"/>
          <w:lang w:val="en"/>
        </w:rPr>
        <w:t xml:space="preserve">To request access, please contact Dionne Johnson, School Business Manager, </w:t>
      </w:r>
      <w:hyperlink r:id="rId13" w:history="1">
        <w:r>
          <w:rPr>
            <w:rStyle w:val="Hyperlink"/>
            <w:rFonts w:ascii="Arial" w:eastAsia="MS Mincho" w:hAnsi="Arial"/>
            <w:sz w:val="20"/>
            <w:szCs w:val="24"/>
            <w:lang w:val="en"/>
          </w:rPr>
          <w:t>djohnson@christchurchinf.dorset.sch.uk</w:t>
        </w:r>
      </w:hyperlink>
      <w:r>
        <w:rPr>
          <w:rFonts w:ascii="Arial" w:eastAsia="MS Mincho" w:hAnsi="Arial"/>
          <w:sz w:val="20"/>
          <w:szCs w:val="24"/>
          <w:lang w:val="en"/>
        </w:rPr>
        <w:t>, 01202 485851.</w:t>
      </w:r>
      <w:proofErr w:type="gramEnd"/>
    </w:p>
    <w:p w:rsidR="00560D97" w:rsidRDefault="00560D97">
      <w:pPr>
        <w:spacing w:before="120" w:after="0" w:line="240" w:lineRule="auto"/>
        <w:rPr>
          <w:rFonts w:ascii="Arial" w:eastAsia="MS Mincho" w:hAnsi="Arial" w:cs="Arial"/>
          <w:b/>
          <w:sz w:val="20"/>
          <w:szCs w:val="20"/>
          <w:lang w:val="en-US"/>
        </w:rPr>
      </w:pPr>
    </w:p>
    <w:p w:rsidR="00560D97" w:rsidRDefault="00735D5C">
      <w:pPr>
        <w:spacing w:before="120" w:after="120" w:line="240" w:lineRule="auto"/>
      </w:pPr>
      <w:r>
        <w:rPr>
          <w:rFonts w:ascii="Arial" w:eastAsia="MS Mincho" w:hAnsi="Arial"/>
          <w:b/>
          <w:sz w:val="20"/>
          <w:szCs w:val="24"/>
          <w:lang w:val="en-US"/>
        </w:rPr>
        <w:t>Other rights</w:t>
      </w:r>
    </w:p>
    <w:p w:rsidR="00560D97" w:rsidRDefault="00735D5C">
      <w:pPr>
        <w:spacing w:before="120" w:after="120" w:line="240" w:lineRule="auto"/>
        <w:rPr>
          <w:rFonts w:ascii="Arial" w:eastAsia="MS Mincho" w:hAnsi="Arial"/>
          <w:sz w:val="20"/>
          <w:szCs w:val="24"/>
          <w:lang w:val="en-US"/>
        </w:rPr>
      </w:pPr>
      <w:r>
        <w:rPr>
          <w:rFonts w:ascii="Arial" w:eastAsia="MS Mincho" w:hAnsi="Arial"/>
          <w:sz w:val="20"/>
          <w:szCs w:val="24"/>
          <w:lang w:val="en-US"/>
        </w:rPr>
        <w:t>Under data protection law, individuals have certain rights regarding how their personal data is used and kept safe, including the right to:</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Object to the use of personal data if it would cause, or is causing, damage or distress</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Prevent it being used to send direct marketing</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Object to decisions being taken by automated means (by a computer or machine, rather than by a person)</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In certain circumstances, have inaccurate personal data corrected, deleted or destroyed, or restrict processing</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 xml:space="preserve">Claim compensation for damages caused by a breach of the data protection regulations </w:t>
      </w:r>
    </w:p>
    <w:p w:rsidR="00560D97" w:rsidRDefault="00735D5C">
      <w:pPr>
        <w:spacing w:before="120" w:after="120" w:line="240" w:lineRule="auto"/>
        <w:rPr>
          <w:rFonts w:ascii="Arial" w:eastAsia="MS Mincho" w:hAnsi="Arial"/>
          <w:sz w:val="20"/>
          <w:szCs w:val="24"/>
          <w:lang w:val="en"/>
        </w:rPr>
      </w:pPr>
      <w:r>
        <w:rPr>
          <w:rFonts w:ascii="Arial" w:eastAsia="MS Mincho" w:hAnsi="Arial"/>
          <w:sz w:val="20"/>
          <w:szCs w:val="24"/>
          <w:lang w:val="en"/>
        </w:rPr>
        <w:t>To exercise any of these rights, please contact our data protection officer.</w:t>
      </w:r>
    </w:p>
    <w:p w:rsidR="00560D97" w:rsidRDefault="00560D97">
      <w:pPr>
        <w:spacing w:before="120" w:after="120" w:line="240" w:lineRule="auto"/>
        <w:rPr>
          <w:rFonts w:ascii="Arial" w:eastAsia="MS Mincho" w:hAnsi="Arial"/>
          <w:sz w:val="20"/>
          <w:szCs w:val="24"/>
          <w:lang w:val="en"/>
        </w:rPr>
      </w:pPr>
    </w:p>
    <w:p w:rsidR="00560D97" w:rsidRDefault="00735D5C">
      <w:pPr>
        <w:spacing w:before="120" w:after="0" w:line="240" w:lineRule="auto"/>
        <w:rPr>
          <w:rFonts w:ascii="Arial" w:eastAsia="MS Mincho" w:hAnsi="Arial" w:cs="Arial"/>
          <w:b/>
          <w:lang w:val="en"/>
        </w:rPr>
      </w:pPr>
      <w:r>
        <w:rPr>
          <w:rFonts w:ascii="Arial" w:eastAsia="MS Mincho" w:hAnsi="Arial" w:cs="Arial"/>
          <w:b/>
          <w:lang w:val="en"/>
        </w:rPr>
        <w:t>Complaints</w:t>
      </w:r>
    </w:p>
    <w:p w:rsidR="00560D97" w:rsidRDefault="00735D5C">
      <w:pPr>
        <w:spacing w:before="120" w:after="120" w:line="240" w:lineRule="auto"/>
        <w:rPr>
          <w:rFonts w:ascii="Arial" w:eastAsia="MS Mincho" w:hAnsi="Arial"/>
          <w:sz w:val="20"/>
          <w:szCs w:val="24"/>
          <w:lang w:val="en"/>
        </w:rPr>
      </w:pPr>
      <w:r>
        <w:rPr>
          <w:rFonts w:ascii="Arial" w:eastAsia="MS Mincho" w:hAnsi="Arial"/>
          <w:sz w:val="20"/>
          <w:szCs w:val="24"/>
          <w:lang w:val="en"/>
        </w:rPr>
        <w:t>We take any complaints about our collection and use of personal information very seriously.</w:t>
      </w:r>
    </w:p>
    <w:p w:rsidR="00560D97" w:rsidRDefault="00735D5C">
      <w:pPr>
        <w:spacing w:before="120" w:after="120" w:line="240" w:lineRule="auto"/>
        <w:rPr>
          <w:rFonts w:ascii="Arial" w:eastAsia="MS Mincho" w:hAnsi="Arial"/>
          <w:sz w:val="20"/>
          <w:szCs w:val="24"/>
          <w:lang w:val="en"/>
        </w:rPr>
      </w:pPr>
      <w:r>
        <w:rPr>
          <w:rFonts w:ascii="Arial" w:eastAsia="MS Mincho" w:hAnsi="Arial"/>
          <w:sz w:val="20"/>
          <w:szCs w:val="24"/>
          <w:lang w:val="en"/>
        </w:rPr>
        <w:t>If you think that our collection or use of personal information is unfair, misleading or inappropriate, or have any other concern about our data processing, please raise this with us in the first instance.</w:t>
      </w:r>
    </w:p>
    <w:p w:rsidR="00560D97" w:rsidRDefault="00735D5C">
      <w:pPr>
        <w:spacing w:before="120" w:after="120" w:line="240" w:lineRule="auto"/>
        <w:rPr>
          <w:rFonts w:ascii="Arial" w:eastAsia="MS Mincho" w:hAnsi="Arial"/>
          <w:sz w:val="20"/>
          <w:szCs w:val="24"/>
          <w:lang w:val="en"/>
        </w:rPr>
      </w:pPr>
      <w:r>
        <w:rPr>
          <w:rFonts w:ascii="Arial" w:eastAsia="MS Mincho" w:hAnsi="Arial"/>
          <w:sz w:val="20"/>
          <w:szCs w:val="24"/>
          <w:lang w:val="en"/>
        </w:rPr>
        <w:t>To make a complaint, please contact our data protection officer.</w:t>
      </w:r>
    </w:p>
    <w:p w:rsidR="00560D97" w:rsidRDefault="00735D5C">
      <w:pPr>
        <w:spacing w:before="120" w:after="120" w:line="240" w:lineRule="auto"/>
        <w:rPr>
          <w:rFonts w:ascii="Arial" w:eastAsia="MS Mincho" w:hAnsi="Arial"/>
          <w:sz w:val="20"/>
          <w:szCs w:val="24"/>
          <w:lang w:val="en"/>
        </w:rPr>
      </w:pPr>
      <w:r>
        <w:rPr>
          <w:rFonts w:ascii="Arial" w:eastAsia="MS Mincho" w:hAnsi="Arial"/>
          <w:sz w:val="20"/>
          <w:szCs w:val="24"/>
          <w:lang w:val="en"/>
        </w:rPr>
        <w:t>Alternatively, you can make a complaint to the Information Commissioner’s Office:</w:t>
      </w:r>
    </w:p>
    <w:p w:rsidR="00560D97" w:rsidRDefault="00735D5C">
      <w:pPr>
        <w:numPr>
          <w:ilvl w:val="0"/>
          <w:numId w:val="1"/>
        </w:numPr>
        <w:spacing w:before="120" w:after="120" w:line="240" w:lineRule="auto"/>
        <w:ind w:left="567" w:hanging="283"/>
      </w:pPr>
      <w:r>
        <w:rPr>
          <w:rFonts w:ascii="Arial" w:eastAsia="MS Mincho" w:hAnsi="Arial"/>
          <w:sz w:val="20"/>
          <w:szCs w:val="24"/>
          <w:lang w:val="en-US"/>
        </w:rPr>
        <w:t xml:space="preserve">Report a concern online at </w:t>
      </w:r>
      <w:hyperlink r:id="rId14" w:history="1">
        <w:r>
          <w:rPr>
            <w:rFonts w:ascii="Arial" w:eastAsia="MS Mincho" w:hAnsi="Arial"/>
            <w:color w:val="0092CF"/>
            <w:sz w:val="20"/>
            <w:szCs w:val="24"/>
            <w:u w:val="single"/>
            <w:lang w:val="en-US"/>
          </w:rPr>
          <w:t>https://ico.org.uk/concerns/</w:t>
        </w:r>
      </w:hyperlink>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Call 0303 123 1113</w:t>
      </w:r>
    </w:p>
    <w:p w:rsidR="00560D97" w:rsidRDefault="00735D5C">
      <w:pPr>
        <w:numPr>
          <w:ilvl w:val="0"/>
          <w:numId w:val="1"/>
        </w:numPr>
        <w:spacing w:before="120" w:after="120" w:line="240" w:lineRule="auto"/>
        <w:ind w:left="567" w:hanging="283"/>
        <w:rPr>
          <w:rFonts w:ascii="Arial" w:eastAsia="MS Mincho" w:hAnsi="Arial"/>
          <w:sz w:val="20"/>
          <w:szCs w:val="24"/>
          <w:lang w:val="en-US"/>
        </w:rPr>
      </w:pPr>
      <w:r>
        <w:rPr>
          <w:rFonts w:ascii="Arial" w:eastAsia="MS Mincho" w:hAnsi="Arial"/>
          <w:sz w:val="20"/>
          <w:szCs w:val="24"/>
          <w:lang w:val="en-US"/>
        </w:rPr>
        <w:t xml:space="preserve">Or write to: Information Commissioner’s Office, Wycliffe House, Water Lane, </w:t>
      </w:r>
      <w:proofErr w:type="spellStart"/>
      <w:r>
        <w:rPr>
          <w:rFonts w:ascii="Arial" w:eastAsia="MS Mincho" w:hAnsi="Arial"/>
          <w:sz w:val="20"/>
          <w:szCs w:val="24"/>
          <w:lang w:val="en-US"/>
        </w:rPr>
        <w:t>Wilmslow</w:t>
      </w:r>
      <w:proofErr w:type="spellEnd"/>
      <w:r>
        <w:rPr>
          <w:rFonts w:ascii="Arial" w:eastAsia="MS Mincho" w:hAnsi="Arial"/>
          <w:sz w:val="20"/>
          <w:szCs w:val="24"/>
          <w:lang w:val="en-US"/>
        </w:rPr>
        <w:t>, Cheshire, SK9 5AF</w:t>
      </w:r>
    </w:p>
    <w:p w:rsidR="00560D97" w:rsidRDefault="00560D97">
      <w:pPr>
        <w:spacing w:before="120" w:after="0" w:line="240" w:lineRule="auto"/>
        <w:rPr>
          <w:rFonts w:ascii="Arial" w:eastAsia="MS Mincho" w:hAnsi="Arial" w:cs="Arial"/>
          <w:sz w:val="20"/>
          <w:szCs w:val="20"/>
        </w:rPr>
      </w:pPr>
    </w:p>
    <w:p w:rsidR="00560D97" w:rsidRDefault="00735D5C">
      <w:pPr>
        <w:spacing w:before="120" w:after="120" w:line="240" w:lineRule="auto"/>
        <w:rPr>
          <w:rFonts w:ascii="Arial" w:eastAsia="MS Mincho" w:hAnsi="Arial"/>
          <w:b/>
          <w:lang w:val="en"/>
        </w:rPr>
      </w:pPr>
      <w:r>
        <w:rPr>
          <w:rFonts w:ascii="Arial" w:eastAsia="MS Mincho" w:hAnsi="Arial"/>
          <w:b/>
          <w:lang w:val="en"/>
        </w:rPr>
        <w:t>Contact us</w:t>
      </w:r>
    </w:p>
    <w:p w:rsidR="00560D97" w:rsidRDefault="00735D5C">
      <w:pPr>
        <w:spacing w:before="120" w:after="120" w:line="240" w:lineRule="auto"/>
      </w:pPr>
      <w:r>
        <w:rPr>
          <w:rFonts w:ascii="Arial" w:eastAsia="MS Mincho" w:hAnsi="Arial"/>
          <w:sz w:val="20"/>
          <w:szCs w:val="24"/>
          <w:lang w:val="en"/>
        </w:rPr>
        <w:t xml:space="preserve">If you have any questions, concerns or would like more information about anything mentioned in this privacy notice, please contact our </w:t>
      </w:r>
      <w:r>
        <w:rPr>
          <w:rFonts w:ascii="Arial" w:eastAsia="MS Mincho" w:hAnsi="Arial"/>
          <w:b/>
          <w:sz w:val="20"/>
          <w:szCs w:val="24"/>
          <w:lang w:val="en"/>
        </w:rPr>
        <w:t>data protection officer</w:t>
      </w:r>
      <w:r>
        <w:rPr>
          <w:rFonts w:ascii="Arial" w:eastAsia="MS Mincho" w:hAnsi="Arial"/>
          <w:sz w:val="20"/>
          <w:szCs w:val="24"/>
          <w:lang w:val="en"/>
        </w:rPr>
        <w:t>:</w:t>
      </w:r>
    </w:p>
    <w:p w:rsidR="00560D97" w:rsidRDefault="00735D5C">
      <w:pPr>
        <w:numPr>
          <w:ilvl w:val="0"/>
          <w:numId w:val="2"/>
        </w:numPr>
        <w:spacing w:before="120" w:after="120" w:line="240" w:lineRule="auto"/>
      </w:pPr>
      <w:r>
        <w:rPr>
          <w:rFonts w:ascii="Arial" w:eastAsia="MS Mincho" w:hAnsi="Arial"/>
          <w:sz w:val="20"/>
          <w:szCs w:val="24"/>
          <w:lang w:val="fr-FR"/>
        </w:rPr>
        <w:t xml:space="preserve">Dionne Johnson, </w:t>
      </w:r>
      <w:hyperlink r:id="rId15" w:history="1">
        <w:r>
          <w:rPr>
            <w:rStyle w:val="Hyperlink"/>
            <w:rFonts w:ascii="Arial" w:eastAsia="MS Mincho" w:hAnsi="Arial"/>
            <w:sz w:val="20"/>
            <w:szCs w:val="24"/>
            <w:lang w:val="fr-FR"/>
          </w:rPr>
          <w:t>djohnson@christchurchinf.dorset.sch.uk</w:t>
        </w:r>
      </w:hyperlink>
      <w:r>
        <w:rPr>
          <w:rFonts w:ascii="Arial" w:eastAsia="MS Mincho" w:hAnsi="Arial"/>
          <w:sz w:val="20"/>
          <w:szCs w:val="24"/>
          <w:lang w:val="fr-FR"/>
        </w:rPr>
        <w:t>, 01202 485851</w:t>
      </w:r>
    </w:p>
    <w:p w:rsidR="00560D97" w:rsidRDefault="00560D97">
      <w:pPr>
        <w:spacing w:before="120" w:after="120" w:line="240" w:lineRule="auto"/>
        <w:ind w:left="720"/>
        <w:rPr>
          <w:rFonts w:ascii="Arial" w:eastAsia="MS Mincho" w:hAnsi="Arial"/>
          <w:sz w:val="20"/>
          <w:szCs w:val="24"/>
          <w:lang w:val="fr-FR"/>
        </w:rPr>
      </w:pPr>
    </w:p>
    <w:p w:rsidR="00560D97" w:rsidRDefault="00735D5C">
      <w:pPr>
        <w:spacing w:before="120" w:after="120" w:line="240" w:lineRule="auto"/>
      </w:pPr>
      <w:r>
        <w:rPr>
          <w:rFonts w:ascii="Arial" w:eastAsia="MS Mincho" w:hAnsi="Arial"/>
          <w:i/>
          <w:sz w:val="20"/>
          <w:szCs w:val="24"/>
          <w:lang w:val="en-US"/>
        </w:rPr>
        <w:t xml:space="preserve">This notice is based on the </w:t>
      </w:r>
      <w:hyperlink r:id="rId16" w:history="1">
        <w:r>
          <w:rPr>
            <w:rFonts w:ascii="Arial" w:eastAsia="MS Mincho" w:hAnsi="Arial"/>
            <w:i/>
            <w:color w:val="0092CF"/>
            <w:sz w:val="20"/>
            <w:szCs w:val="24"/>
            <w:u w:val="single"/>
            <w:lang w:val="en-US"/>
          </w:rPr>
          <w:t>Department for Education’s model privacy notice</w:t>
        </w:r>
      </w:hyperlink>
      <w:r>
        <w:rPr>
          <w:rFonts w:ascii="Arial" w:eastAsia="MS Mincho" w:hAnsi="Arial"/>
          <w:i/>
          <w:sz w:val="20"/>
          <w:szCs w:val="24"/>
          <w:lang w:val="en-US"/>
        </w:rPr>
        <w:t xml:space="preserve"> for pupils, amended for parents and to reflect the way we use data in this school.</w:t>
      </w:r>
    </w:p>
    <w:p w:rsidR="00560D97" w:rsidRDefault="00560D97"/>
    <w:sectPr w:rsidR="00560D97">
      <w:footerReference w:type="default" r:id="rId17"/>
      <w:pgSz w:w="11900" w:h="16840"/>
      <w:pgMar w:top="284" w:right="1134" w:bottom="1134" w:left="1134" w:header="0" w:footer="1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1C2" w:rsidRDefault="00735D5C">
      <w:pPr>
        <w:spacing w:after="0" w:line="240" w:lineRule="auto"/>
      </w:pPr>
      <w:r>
        <w:separator/>
      </w:r>
    </w:p>
  </w:endnote>
  <w:endnote w:type="continuationSeparator" w:id="0">
    <w:p w:rsidR="007E11C2" w:rsidRDefault="0073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C9B" w:rsidRDefault="00896DE3">
    <w:pPr>
      <w:pStyle w:val="Footer"/>
      <w:spacing w:after="120"/>
      <w:jc w:val="both"/>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1C2" w:rsidRDefault="00735D5C">
      <w:pPr>
        <w:spacing w:after="0" w:line="240" w:lineRule="auto"/>
      </w:pPr>
      <w:r>
        <w:rPr>
          <w:color w:val="000000"/>
        </w:rPr>
        <w:separator/>
      </w:r>
    </w:p>
  </w:footnote>
  <w:footnote w:type="continuationSeparator" w:id="0">
    <w:p w:rsidR="007E11C2" w:rsidRDefault="00735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30195"/>
    <w:multiLevelType w:val="multilevel"/>
    <w:tmpl w:val="B42EFDFE"/>
    <w:lvl w:ilvl="0">
      <w:numFmt w:val="bullet"/>
      <w:lvlText w:val=""/>
      <w:lvlJc w:val="left"/>
      <w:pPr>
        <w:ind w:left="3621"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1">
    <w:nsid w:val="55586B88"/>
    <w:multiLevelType w:val="multilevel"/>
    <w:tmpl w:val="21FAD0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560D97"/>
    <w:rsid w:val="00560D97"/>
    <w:rsid w:val="00735D5C"/>
    <w:rsid w:val="007E11C2"/>
    <w:rsid w:val="00896DE3"/>
    <w:rsid w:val="008D1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customStyle="1" w:styleId="UnresolvedMention">
    <w:name w:val="Unresolved Mention"/>
    <w:basedOn w:val="DefaultParagraphFont"/>
    <w:rPr>
      <w:color w:val="808080"/>
      <w:shd w:val="clear" w:color="auto" w:fill="E6E6E6"/>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customStyle="1" w:styleId="UnresolvedMention">
    <w:name w:val="Unresolved Mention"/>
    <w:basedOn w:val="DefaultParagraphFont"/>
    <w:rPr>
      <w:color w:val="808080"/>
      <w:shd w:val="clear" w:color="auto" w:fill="E6E6E6"/>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johnson@christchurchinf.dorset.sch.u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contact-df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publications/data-protection-and-privacy-privacy-notic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data-protection-how-we-collect-and-share-research-data" TargetMode="External"/><Relationship Id="rId5" Type="http://schemas.openxmlformats.org/officeDocument/2006/relationships/webSettings" Target="webSettings.xml"/><Relationship Id="rId15" Type="http://schemas.openxmlformats.org/officeDocument/2006/relationships/hyperlink" Target="mailto:djohnson@christchurchinf.dorset.sch.uk" TargetMode="External"/><Relationship Id="rId10" Type="http://schemas.openxmlformats.org/officeDocument/2006/relationships/hyperlink" Target="https://www.gov.uk/government/publications/national-pupil-database-user-guide-and-supporting-inform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rms.org.uk/?page=schoolstoolkit&amp;terms=%22toolkit+and+schools%22" TargetMode="Externa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djohnson</dc:creator>
  <cp:lastModifiedBy>2241DB</cp:lastModifiedBy>
  <cp:revision>2</cp:revision>
  <dcterms:created xsi:type="dcterms:W3CDTF">2020-01-08T12:38:00Z</dcterms:created>
  <dcterms:modified xsi:type="dcterms:W3CDTF">2020-01-08T12:38:00Z</dcterms:modified>
</cp:coreProperties>
</file>